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4C4E" w14:textId="43E53B4E" w:rsidR="008C2834" w:rsidRDefault="003E43FC" w:rsidP="008C2834">
      <w:pPr>
        <w:pStyle w:val="NormalWeb"/>
      </w:pPr>
      <w:r w:rsidRPr="003D0011">
        <w:rPr>
          <w:noProof/>
        </w:rPr>
        <w:drawing>
          <wp:anchor distT="0" distB="0" distL="114300" distR="114300" simplePos="0" relativeHeight="251665408" behindDoc="1" locked="0" layoutInCell="1" allowOverlap="1" wp14:anchorId="32D6D3B8" wp14:editId="4C210949">
            <wp:simplePos x="0" y="0"/>
            <wp:positionH relativeFrom="page">
              <wp:align>right</wp:align>
            </wp:positionH>
            <wp:positionV relativeFrom="paragraph">
              <wp:posOffset>-711200</wp:posOffset>
            </wp:positionV>
            <wp:extent cx="7564120" cy="106959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64120" cy="10695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76BE46" w14:textId="50423887" w:rsidR="0063179B" w:rsidRPr="0063179B" w:rsidRDefault="0063179B" w:rsidP="0063179B">
      <w:pPr>
        <w:rPr>
          <w:rFonts w:ascii="Times New Roman" w:eastAsia="Times New Roman" w:hAnsi="Times New Roman" w:cs="Times New Roman"/>
          <w:sz w:val="24"/>
          <w:szCs w:val="24"/>
          <w:lang w:val="en-AU" w:eastAsia="en-AU"/>
        </w:rPr>
      </w:pPr>
    </w:p>
    <w:p w14:paraId="4FB58265" w14:textId="48456A4A" w:rsidR="005C691E" w:rsidRPr="005C691E" w:rsidRDefault="005C691E" w:rsidP="005C691E">
      <w:pPr>
        <w:rPr>
          <w:lang w:val="en-AU"/>
        </w:rPr>
      </w:pPr>
      <w:r w:rsidRPr="005C691E">
        <w:rPr>
          <w:rFonts w:ascii="Times New Roman" w:eastAsia="Times New Roman" w:hAnsi="Times New Roman" w:cs="Times New Roman"/>
          <w:sz w:val="24"/>
          <w:szCs w:val="24"/>
          <w:lang w:val="en-AU" w:eastAsia="en-AU"/>
        </w:rPr>
        <w:t xml:space="preserve"> </w:t>
      </w:r>
    </w:p>
    <w:p w14:paraId="129919A0" w14:textId="71D7C6F9" w:rsidR="00EC345A" w:rsidRDefault="00EC345A" w:rsidP="00EC345A"/>
    <w:p w14:paraId="1678C97F" w14:textId="4CB9F25F" w:rsidR="00EC345A" w:rsidRDefault="002D1881" w:rsidP="00EC345A">
      <w:r>
        <w:rPr>
          <w:noProof/>
        </w:rPr>
        <mc:AlternateContent>
          <mc:Choice Requires="wps">
            <w:drawing>
              <wp:anchor distT="45720" distB="45720" distL="114300" distR="114300" simplePos="0" relativeHeight="251664384" behindDoc="0" locked="0" layoutInCell="1" allowOverlap="1" wp14:anchorId="630D4900" wp14:editId="3618726A">
                <wp:simplePos x="0" y="0"/>
                <wp:positionH relativeFrom="margin">
                  <wp:posOffset>-285750</wp:posOffset>
                </wp:positionH>
                <wp:positionV relativeFrom="paragraph">
                  <wp:posOffset>3408045</wp:posOffset>
                </wp:positionV>
                <wp:extent cx="4095750" cy="310515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3105150"/>
                        </a:xfrm>
                        <a:prstGeom prst="rect">
                          <a:avLst/>
                        </a:prstGeom>
                        <a:noFill/>
                        <a:ln w="9525">
                          <a:noFill/>
                          <a:miter lim="800000"/>
                          <a:headEnd/>
                          <a:tailEnd/>
                        </a:ln>
                      </wps:spPr>
                      <wps:txbx>
                        <w:txbxContent>
                          <w:p w14:paraId="1E3FC243" w14:textId="77777777" w:rsidR="003E6B67" w:rsidRDefault="006A62C6" w:rsidP="00EC345A">
                            <w:pPr>
                              <w:spacing w:line="240" w:lineRule="auto"/>
                              <w:rPr>
                                <w:rFonts w:ascii="Arial" w:hAnsi="Arial" w:cs="Arial"/>
                                <w:b/>
                                <w:color w:val="313131"/>
                                <w:sz w:val="72"/>
                                <w:szCs w:val="120"/>
                              </w:rPr>
                            </w:pPr>
                            <w:r w:rsidRPr="006A62C6">
                              <w:rPr>
                                <w:rFonts w:ascii="Arial" w:hAnsi="Arial" w:cs="Arial"/>
                                <w:b/>
                                <w:color w:val="313131"/>
                                <w:sz w:val="72"/>
                                <w:szCs w:val="120"/>
                              </w:rPr>
                              <w:t>CNIS F</w:t>
                            </w:r>
                            <w:r w:rsidR="003E6B67">
                              <w:rPr>
                                <w:rFonts w:ascii="Arial" w:hAnsi="Arial" w:cs="Arial"/>
                                <w:b/>
                                <w:color w:val="313131"/>
                                <w:sz w:val="72"/>
                                <w:szCs w:val="120"/>
                              </w:rPr>
                              <w:t>inancial</w:t>
                            </w:r>
                          </w:p>
                          <w:p w14:paraId="0B5E3F6F" w14:textId="77777777" w:rsidR="003E6B67" w:rsidRDefault="003E6B67" w:rsidP="00EC345A">
                            <w:pPr>
                              <w:spacing w:line="240" w:lineRule="auto"/>
                              <w:rPr>
                                <w:rFonts w:ascii="Arial" w:hAnsi="Arial" w:cs="Arial"/>
                                <w:b/>
                                <w:color w:val="313131"/>
                                <w:sz w:val="72"/>
                                <w:szCs w:val="120"/>
                              </w:rPr>
                            </w:pPr>
                            <w:r>
                              <w:rPr>
                                <w:rFonts w:ascii="Arial" w:hAnsi="Arial" w:cs="Arial"/>
                                <w:b/>
                                <w:color w:val="313131"/>
                                <w:sz w:val="72"/>
                                <w:szCs w:val="120"/>
                              </w:rPr>
                              <w:t>Advisor Profiles</w:t>
                            </w:r>
                          </w:p>
                          <w:p w14:paraId="2F2BCC4B" w14:textId="39B4302F" w:rsidR="006A62C6" w:rsidRDefault="003E6B67" w:rsidP="00EC345A">
                            <w:pPr>
                              <w:spacing w:line="240" w:lineRule="auto"/>
                              <w:rPr>
                                <w:rFonts w:ascii="Arial" w:hAnsi="Arial" w:cs="Arial"/>
                                <w:b/>
                                <w:color w:val="313131"/>
                                <w:sz w:val="72"/>
                                <w:szCs w:val="120"/>
                              </w:rPr>
                            </w:pPr>
                            <w:r>
                              <w:rPr>
                                <w:rFonts w:ascii="Arial" w:hAnsi="Arial" w:cs="Arial"/>
                                <w:b/>
                                <w:color w:val="313131"/>
                                <w:sz w:val="72"/>
                                <w:szCs w:val="120"/>
                              </w:rPr>
                              <w:t>FSG Part 2</w:t>
                            </w:r>
                          </w:p>
                          <w:p w14:paraId="371A175B" w14:textId="4A8291F3" w:rsidR="00EC345A" w:rsidRPr="003E43FC" w:rsidRDefault="00EC345A" w:rsidP="00EC345A">
                            <w:pPr>
                              <w:spacing w:line="240" w:lineRule="auto"/>
                              <w:rPr>
                                <w:rFonts w:ascii="Arial" w:hAnsi="Arial" w:cs="Arial"/>
                                <w:b/>
                                <w:color w:val="313131"/>
                                <w:sz w:val="72"/>
                                <w:szCs w:val="120"/>
                              </w:rPr>
                            </w:pPr>
                            <w:r w:rsidRPr="003E43FC">
                              <w:rPr>
                                <w:rFonts w:ascii="Arial" w:hAnsi="Arial" w:cs="Arial"/>
                                <w:b/>
                                <w:color w:val="313131"/>
                                <w:sz w:val="96"/>
                                <w:szCs w:val="96"/>
                              </w:rPr>
                              <w:br/>
                            </w:r>
                            <w:r w:rsidR="00A409AA" w:rsidRPr="00857F27">
                              <w:rPr>
                                <w:rFonts w:ascii="Arial" w:hAnsi="Arial" w:cs="Arial"/>
                                <w:color w:val="313131"/>
                                <w:sz w:val="36"/>
                                <w:szCs w:val="44"/>
                              </w:rPr>
                              <w:t xml:space="preserve">Version </w:t>
                            </w:r>
                            <w:r w:rsidR="000A2C7E" w:rsidRPr="00857F27">
                              <w:rPr>
                                <w:rFonts w:ascii="Arial" w:hAnsi="Arial" w:cs="Arial"/>
                                <w:color w:val="313131"/>
                                <w:sz w:val="36"/>
                                <w:szCs w:val="44"/>
                              </w:rPr>
                              <w:t>1</w:t>
                            </w:r>
                            <w:r w:rsidR="001F6FEE">
                              <w:rPr>
                                <w:rFonts w:ascii="Arial" w:hAnsi="Arial" w:cs="Arial"/>
                                <w:color w:val="313131"/>
                                <w:sz w:val="36"/>
                                <w:szCs w:val="44"/>
                              </w:rPr>
                              <w:t>4</w:t>
                            </w:r>
                            <w:r w:rsidR="007C1F9C" w:rsidRPr="00857F27">
                              <w:rPr>
                                <w:rFonts w:ascii="Arial" w:hAnsi="Arial" w:cs="Arial"/>
                                <w:color w:val="313131"/>
                                <w:sz w:val="36"/>
                                <w:szCs w:val="44"/>
                              </w:rPr>
                              <w:t>a</w:t>
                            </w:r>
                            <w:r w:rsidR="00A409AA" w:rsidRPr="00857F27">
                              <w:rPr>
                                <w:rFonts w:ascii="Arial" w:hAnsi="Arial" w:cs="Arial"/>
                                <w:color w:val="313131"/>
                                <w:sz w:val="36"/>
                                <w:szCs w:val="44"/>
                              </w:rPr>
                              <w:t xml:space="preserve"> (</w:t>
                            </w:r>
                            <w:r w:rsidR="00DD71CA">
                              <w:rPr>
                                <w:rFonts w:ascii="Arial" w:hAnsi="Arial" w:cs="Arial"/>
                                <w:color w:val="313131"/>
                                <w:sz w:val="36"/>
                                <w:szCs w:val="44"/>
                              </w:rPr>
                              <w:t>25 September</w:t>
                            </w:r>
                            <w:r w:rsidR="00253680" w:rsidRPr="00857F27">
                              <w:rPr>
                                <w:rFonts w:ascii="Arial" w:hAnsi="Arial" w:cs="Arial"/>
                                <w:color w:val="313131"/>
                                <w:sz w:val="36"/>
                                <w:szCs w:val="44"/>
                              </w:rPr>
                              <w:t xml:space="preserve"> 2026</w:t>
                            </w:r>
                            <w:r w:rsidR="00A409AA" w:rsidRPr="00857F27">
                              <w:rPr>
                                <w:rFonts w:ascii="Arial" w:hAnsi="Arial" w:cs="Arial"/>
                                <w:color w:val="313131"/>
                                <w:sz w:val="36"/>
                                <w:szCs w:val="4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D4900" id="_x0000_t202" coordsize="21600,21600" o:spt="202" path="m,l,21600r21600,l21600,xe">
                <v:stroke joinstyle="miter"/>
                <v:path gradientshapeok="t" o:connecttype="rect"/>
              </v:shapetype>
              <v:shape id="Text Box 2" o:spid="_x0000_s1026" type="#_x0000_t202" style="position:absolute;margin-left:-22.5pt;margin-top:268.35pt;width:322.5pt;height:24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" filled="f" stroked="f">
                <v:textbox>
                  <w:txbxContent>
                    <w:p w14:paraId="1E3FC243" w14:textId="77777777" w:rsidR="003E6B67" w:rsidRDefault="006A62C6" w:rsidP="00EC345A">
                      <w:pPr>
                        <w:spacing w:line="240" w:lineRule="auto"/>
                        <w:rPr>
                          <w:rFonts w:ascii="Arial" w:hAnsi="Arial" w:cs="Arial"/>
                          <w:b/>
                          <w:color w:val="313131"/>
                          <w:sz w:val="72"/>
                          <w:szCs w:val="120"/>
                        </w:rPr>
                      </w:pPr>
                      <w:r w:rsidRPr="006A62C6">
                        <w:rPr>
                          <w:rFonts w:ascii="Arial" w:hAnsi="Arial" w:cs="Arial"/>
                          <w:b/>
                          <w:color w:val="313131"/>
                          <w:sz w:val="72"/>
                          <w:szCs w:val="120"/>
                        </w:rPr>
                        <w:t>CNIS F</w:t>
                      </w:r>
                      <w:r w:rsidR="003E6B67">
                        <w:rPr>
                          <w:rFonts w:ascii="Arial" w:hAnsi="Arial" w:cs="Arial"/>
                          <w:b/>
                          <w:color w:val="313131"/>
                          <w:sz w:val="72"/>
                          <w:szCs w:val="120"/>
                        </w:rPr>
                        <w:t>inancial</w:t>
                      </w:r>
                    </w:p>
                    <w:p w14:paraId="0B5E3F6F" w14:textId="77777777" w:rsidR="003E6B67" w:rsidRDefault="003E6B67" w:rsidP="00EC345A">
                      <w:pPr>
                        <w:spacing w:line="240" w:lineRule="auto"/>
                        <w:rPr>
                          <w:rFonts w:ascii="Arial" w:hAnsi="Arial" w:cs="Arial"/>
                          <w:b/>
                          <w:color w:val="313131"/>
                          <w:sz w:val="72"/>
                          <w:szCs w:val="120"/>
                        </w:rPr>
                      </w:pPr>
                      <w:r>
                        <w:rPr>
                          <w:rFonts w:ascii="Arial" w:hAnsi="Arial" w:cs="Arial"/>
                          <w:b/>
                          <w:color w:val="313131"/>
                          <w:sz w:val="72"/>
                          <w:szCs w:val="120"/>
                        </w:rPr>
                        <w:t>Advisor Profiles</w:t>
                      </w:r>
                    </w:p>
                    <w:p w14:paraId="2F2BCC4B" w14:textId="39B4302F" w:rsidR="006A62C6" w:rsidRDefault="003E6B67" w:rsidP="00EC345A">
                      <w:pPr>
                        <w:spacing w:line="240" w:lineRule="auto"/>
                        <w:rPr>
                          <w:rFonts w:ascii="Arial" w:hAnsi="Arial" w:cs="Arial"/>
                          <w:b/>
                          <w:color w:val="313131"/>
                          <w:sz w:val="72"/>
                          <w:szCs w:val="120"/>
                        </w:rPr>
                      </w:pPr>
                      <w:r>
                        <w:rPr>
                          <w:rFonts w:ascii="Arial" w:hAnsi="Arial" w:cs="Arial"/>
                          <w:b/>
                          <w:color w:val="313131"/>
                          <w:sz w:val="72"/>
                          <w:szCs w:val="120"/>
                        </w:rPr>
                        <w:t>FSG Part 2</w:t>
                      </w:r>
                    </w:p>
                    <w:p w14:paraId="371A175B" w14:textId="4A8291F3" w:rsidR="00EC345A" w:rsidRPr="003E43FC" w:rsidRDefault="00EC345A" w:rsidP="00EC345A">
                      <w:pPr>
                        <w:spacing w:line="240" w:lineRule="auto"/>
                        <w:rPr>
                          <w:rFonts w:ascii="Arial" w:hAnsi="Arial" w:cs="Arial"/>
                          <w:b/>
                          <w:color w:val="313131"/>
                          <w:sz w:val="72"/>
                          <w:szCs w:val="120"/>
                        </w:rPr>
                      </w:pPr>
                      <w:r w:rsidRPr="003E43FC">
                        <w:rPr>
                          <w:rFonts w:ascii="Arial" w:hAnsi="Arial" w:cs="Arial"/>
                          <w:b/>
                          <w:color w:val="313131"/>
                          <w:sz w:val="96"/>
                          <w:szCs w:val="96"/>
                        </w:rPr>
                        <w:br/>
                      </w:r>
                      <w:r w:rsidR="00A409AA" w:rsidRPr="00857F27">
                        <w:rPr>
                          <w:rFonts w:ascii="Arial" w:hAnsi="Arial" w:cs="Arial"/>
                          <w:color w:val="313131"/>
                          <w:sz w:val="36"/>
                          <w:szCs w:val="44"/>
                        </w:rPr>
                        <w:t xml:space="preserve">Version </w:t>
                      </w:r>
                      <w:r w:rsidR="000A2C7E" w:rsidRPr="00857F27">
                        <w:rPr>
                          <w:rFonts w:ascii="Arial" w:hAnsi="Arial" w:cs="Arial"/>
                          <w:color w:val="313131"/>
                          <w:sz w:val="36"/>
                          <w:szCs w:val="44"/>
                        </w:rPr>
                        <w:t>1</w:t>
                      </w:r>
                      <w:r w:rsidR="001F6FEE">
                        <w:rPr>
                          <w:rFonts w:ascii="Arial" w:hAnsi="Arial" w:cs="Arial"/>
                          <w:color w:val="313131"/>
                          <w:sz w:val="36"/>
                          <w:szCs w:val="44"/>
                        </w:rPr>
                        <w:t>4</w:t>
                      </w:r>
                      <w:r w:rsidR="007C1F9C" w:rsidRPr="00857F27">
                        <w:rPr>
                          <w:rFonts w:ascii="Arial" w:hAnsi="Arial" w:cs="Arial"/>
                          <w:color w:val="313131"/>
                          <w:sz w:val="36"/>
                          <w:szCs w:val="44"/>
                        </w:rPr>
                        <w:t>a</w:t>
                      </w:r>
                      <w:r w:rsidR="00A409AA" w:rsidRPr="00857F27">
                        <w:rPr>
                          <w:rFonts w:ascii="Arial" w:hAnsi="Arial" w:cs="Arial"/>
                          <w:color w:val="313131"/>
                          <w:sz w:val="36"/>
                          <w:szCs w:val="44"/>
                        </w:rPr>
                        <w:t xml:space="preserve"> (</w:t>
                      </w:r>
                      <w:r w:rsidR="00DD71CA">
                        <w:rPr>
                          <w:rFonts w:ascii="Arial" w:hAnsi="Arial" w:cs="Arial"/>
                          <w:color w:val="313131"/>
                          <w:sz w:val="36"/>
                          <w:szCs w:val="44"/>
                        </w:rPr>
                        <w:t>25 September</w:t>
                      </w:r>
                      <w:r w:rsidR="00253680" w:rsidRPr="00857F27">
                        <w:rPr>
                          <w:rFonts w:ascii="Arial" w:hAnsi="Arial" w:cs="Arial"/>
                          <w:color w:val="313131"/>
                          <w:sz w:val="36"/>
                          <w:szCs w:val="44"/>
                        </w:rPr>
                        <w:t xml:space="preserve"> 2026</w:t>
                      </w:r>
                      <w:r w:rsidR="00A409AA" w:rsidRPr="00857F27">
                        <w:rPr>
                          <w:rFonts w:ascii="Arial" w:hAnsi="Arial" w:cs="Arial"/>
                          <w:color w:val="313131"/>
                          <w:sz w:val="36"/>
                          <w:szCs w:val="44"/>
                        </w:rPr>
                        <w:t>)</w:t>
                      </w:r>
                    </w:p>
                  </w:txbxContent>
                </v:textbox>
                <w10:wrap type="square" anchorx="margin"/>
              </v:shape>
            </w:pict>
          </mc:Fallback>
        </mc:AlternateContent>
      </w:r>
      <w:r w:rsidR="00EC345A">
        <w:br w:type="page"/>
      </w:r>
    </w:p>
    <w:p w14:paraId="465DDE2D" w14:textId="166CEB77" w:rsidR="009D3583" w:rsidRPr="00FE5147" w:rsidRDefault="009D3583" w:rsidP="009D3583">
      <w:pPr>
        <w:rPr>
          <w:rFonts w:ascii="Arial" w:hAnsi="Arial" w:cs="Arial"/>
          <w:b/>
          <w:bCs/>
          <w:color w:val="822433"/>
          <w:sz w:val="48"/>
          <w:szCs w:val="48"/>
        </w:rPr>
      </w:pPr>
      <w:r w:rsidRPr="00FE5147">
        <w:rPr>
          <w:rFonts w:ascii="Arial" w:hAnsi="Arial" w:cs="Arial"/>
          <w:b/>
          <w:bCs/>
          <w:color w:val="822433"/>
          <w:sz w:val="48"/>
          <w:szCs w:val="48"/>
        </w:rPr>
        <w:lastRenderedPageBreak/>
        <w:t>Financial Advisor Profiles</w:t>
      </w:r>
    </w:p>
    <w:p w14:paraId="2D2F0CD8" w14:textId="77777777" w:rsidR="00825355" w:rsidRPr="00496BC1" w:rsidRDefault="00825355" w:rsidP="009D3583">
      <w:pPr>
        <w:rPr>
          <w:rFonts w:ascii="Arial" w:hAnsi="Arial" w:cs="Arial"/>
          <w:color w:val="313131"/>
        </w:rPr>
      </w:pPr>
    </w:p>
    <w:p w14:paraId="1A213067" w14:textId="2E14A436" w:rsidR="009D3583" w:rsidRPr="00496BC1" w:rsidRDefault="002D1881" w:rsidP="009D3583">
      <w:pPr>
        <w:rPr>
          <w:rFonts w:ascii="Arial" w:hAnsi="Arial" w:cs="Arial"/>
          <w:color w:val="313131"/>
        </w:rPr>
      </w:pPr>
      <w:r w:rsidRPr="00496BC1">
        <w:rPr>
          <w:noProof/>
          <w:color w:val="313131"/>
        </w:rPr>
        <mc:AlternateContent>
          <mc:Choice Requires="wps">
            <w:drawing>
              <wp:anchor distT="0" distB="0" distL="114300" distR="114300" simplePos="0" relativeHeight="251659264" behindDoc="0" locked="0" layoutInCell="1" allowOverlap="1" wp14:anchorId="6D7E683A" wp14:editId="5B60DD3F">
                <wp:simplePos x="0" y="0"/>
                <wp:positionH relativeFrom="column">
                  <wp:posOffset>1498600</wp:posOffset>
                </wp:positionH>
                <wp:positionV relativeFrom="paragraph">
                  <wp:posOffset>-1149985</wp:posOffset>
                </wp:positionV>
                <wp:extent cx="4649470" cy="603250"/>
                <wp:effectExtent l="0" t="0" r="0" b="0"/>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9470" cy="603250"/>
                        </a:xfrm>
                        <a:prstGeom prst="rect">
                          <a:avLst/>
                        </a:prstGeom>
                        <a:noFill/>
                        <a:ln>
                          <a:noFill/>
                        </a:ln>
                      </wps:spPr>
                      <wps:txbx>
                        <w:txbxContent>
                          <w:p w14:paraId="0634A353" w14:textId="77777777" w:rsidR="009D3583" w:rsidRPr="00804405" w:rsidRDefault="009D3583" w:rsidP="009D3583">
                            <w:pPr>
                              <w:rPr>
                                <w:rFonts w:ascii="HelveticaNeueLT Pro 35 Th" w:hAnsi="HelveticaNeueLT Pro 35 Th"/>
                                <w:color w:val="FFFFFF" w:themeColor="background1"/>
                                <w:sz w:val="48"/>
                                <w:szCs w:val="48"/>
                              </w:rPr>
                            </w:pPr>
                            <w:r w:rsidRPr="00804405">
                              <w:rPr>
                                <w:rFonts w:ascii="HelveticaNeueLT Pro 35 Th" w:hAnsi="HelveticaNeueLT Pro 35 Th"/>
                                <w:color w:val="FFFFFF" w:themeColor="background1"/>
                                <w:sz w:val="48"/>
                                <w:szCs w:val="48"/>
                              </w:rPr>
                              <w:t xml:space="preserve">Financial </w:t>
                            </w:r>
                            <w:r>
                              <w:rPr>
                                <w:rFonts w:ascii="HelveticaNeueLT Pro 35 Th" w:hAnsi="HelveticaNeueLT Pro 35 Th"/>
                                <w:color w:val="FFFFFF" w:themeColor="background1"/>
                                <w:sz w:val="48"/>
                                <w:szCs w:val="48"/>
                              </w:rPr>
                              <w:t>Advisor</w:t>
                            </w:r>
                            <w:r w:rsidRPr="00804405">
                              <w:rPr>
                                <w:rFonts w:ascii="HelveticaNeueLT Pro 35 Th" w:hAnsi="HelveticaNeueLT Pro 35 Th"/>
                                <w:color w:val="FFFFFF" w:themeColor="background1"/>
                                <w:sz w:val="48"/>
                                <w:szCs w:val="48"/>
                              </w:rPr>
                              <w:t xml:space="preserve"> Profiles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E683A" id="Text Box 256" o:spid="_x0000_s1027" type="#_x0000_t202" style="position:absolute;margin-left:118pt;margin-top:-90.55pt;width:366.1pt;height: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" filled="f" stroked="f">
                <v:textbox>
                  <w:txbxContent>
                    <w:p w14:paraId="0634A353" w14:textId="77777777" w:rsidR="009D3583" w:rsidRPr="00804405" w:rsidRDefault="009D3583" w:rsidP="009D3583">
                      <w:pPr>
                        <w:rPr>
                          <w:rFonts w:ascii="HelveticaNeueLT Pro 35 Th" w:hAnsi="HelveticaNeueLT Pro 35 Th"/>
                          <w:color w:val="FFFFFF" w:themeColor="background1"/>
                          <w:sz w:val="48"/>
                          <w:szCs w:val="48"/>
                        </w:rPr>
                      </w:pPr>
                      <w:r w:rsidRPr="00804405">
                        <w:rPr>
                          <w:rFonts w:ascii="HelveticaNeueLT Pro 35 Th" w:hAnsi="HelveticaNeueLT Pro 35 Th"/>
                          <w:color w:val="FFFFFF" w:themeColor="background1"/>
                          <w:sz w:val="48"/>
                          <w:szCs w:val="48"/>
                        </w:rPr>
                        <w:t xml:space="preserve">Financial </w:t>
                      </w:r>
                      <w:r>
                        <w:rPr>
                          <w:rFonts w:ascii="HelveticaNeueLT Pro 35 Th" w:hAnsi="HelveticaNeueLT Pro 35 Th"/>
                          <w:color w:val="FFFFFF" w:themeColor="background1"/>
                          <w:sz w:val="48"/>
                          <w:szCs w:val="48"/>
                        </w:rPr>
                        <w:t>Advisor</w:t>
                      </w:r>
                      <w:r w:rsidRPr="00804405">
                        <w:rPr>
                          <w:rFonts w:ascii="HelveticaNeueLT Pro 35 Th" w:hAnsi="HelveticaNeueLT Pro 35 Th"/>
                          <w:color w:val="FFFFFF" w:themeColor="background1"/>
                          <w:sz w:val="48"/>
                          <w:szCs w:val="48"/>
                        </w:rPr>
                        <w:t xml:space="preserve"> Profiles </w:t>
                      </w:r>
                    </w:p>
                  </w:txbxContent>
                </v:textbox>
              </v:shape>
            </w:pict>
          </mc:Fallback>
        </mc:AlternateContent>
      </w:r>
      <w:r w:rsidR="009D3583" w:rsidRPr="00496BC1">
        <w:rPr>
          <w:rFonts w:ascii="Arial" w:hAnsi="Arial" w:cs="Arial"/>
          <w:color w:val="313131"/>
        </w:rPr>
        <w:t>These Financial Advisor Profiles are a</w:t>
      </w:r>
      <w:r w:rsidR="001746D7" w:rsidRPr="00496BC1">
        <w:rPr>
          <w:rFonts w:ascii="Arial" w:hAnsi="Arial" w:cs="Arial"/>
          <w:color w:val="313131"/>
        </w:rPr>
        <w:t xml:space="preserve">n appendix to </w:t>
      </w:r>
      <w:r w:rsidR="009D3583" w:rsidRPr="00496BC1">
        <w:rPr>
          <w:rFonts w:ascii="Arial" w:hAnsi="Arial" w:cs="Arial"/>
          <w:color w:val="313131"/>
        </w:rPr>
        <w:t>the Cutcher &amp; Neale Financial Services Pty Ltd (AFSL No. 433814) Financial Services Guide</w:t>
      </w:r>
      <w:r w:rsidR="001746D7" w:rsidRPr="00496BC1">
        <w:rPr>
          <w:rFonts w:ascii="Arial" w:hAnsi="Arial" w:cs="Arial"/>
          <w:color w:val="313131"/>
        </w:rPr>
        <w:t xml:space="preserve"> (FSG)</w:t>
      </w:r>
      <w:r w:rsidR="009D3583" w:rsidRPr="00496BC1">
        <w:rPr>
          <w:rFonts w:ascii="Arial" w:hAnsi="Arial" w:cs="Arial"/>
          <w:color w:val="313131"/>
        </w:rPr>
        <w:t xml:space="preserve"> and should be read in conjunction with th</w:t>
      </w:r>
      <w:r w:rsidR="001746D7" w:rsidRPr="00496BC1">
        <w:rPr>
          <w:rFonts w:ascii="Arial" w:hAnsi="Arial" w:cs="Arial"/>
          <w:color w:val="313131"/>
        </w:rPr>
        <w:t>at</w:t>
      </w:r>
      <w:r w:rsidR="009D3583" w:rsidRPr="00496BC1">
        <w:rPr>
          <w:rFonts w:ascii="Arial" w:hAnsi="Arial" w:cs="Arial"/>
          <w:color w:val="313131"/>
        </w:rPr>
        <w:t xml:space="preserve"> document.</w:t>
      </w:r>
    </w:p>
    <w:p w14:paraId="71486235" w14:textId="77777777" w:rsidR="009D3583" w:rsidRPr="00496BC1" w:rsidRDefault="009D3583" w:rsidP="009D3583">
      <w:pPr>
        <w:spacing w:line="288" w:lineRule="auto"/>
        <w:jc w:val="both"/>
        <w:rPr>
          <w:rFonts w:ascii="Arial" w:hAnsi="Arial" w:cs="Arial"/>
          <w:color w:val="313131"/>
        </w:rPr>
      </w:pPr>
    </w:p>
    <w:p w14:paraId="00EC7DAC" w14:textId="27CF4565" w:rsidR="009D3583" w:rsidRPr="00496BC1" w:rsidRDefault="009D3583" w:rsidP="009D3583">
      <w:pPr>
        <w:spacing w:line="288" w:lineRule="auto"/>
        <w:jc w:val="both"/>
        <w:rPr>
          <w:rFonts w:ascii="Arial" w:hAnsi="Arial" w:cs="Arial"/>
          <w:color w:val="313131"/>
        </w:rPr>
      </w:pPr>
      <w:r w:rsidRPr="00496BC1">
        <w:rPr>
          <w:rFonts w:ascii="Arial" w:hAnsi="Arial" w:cs="Arial"/>
          <w:color w:val="313131"/>
        </w:rPr>
        <w:t xml:space="preserve">Cutcher &amp; Neale </w:t>
      </w:r>
      <w:r w:rsidR="00BE48D0" w:rsidRPr="00496BC1">
        <w:rPr>
          <w:rFonts w:ascii="Arial" w:hAnsi="Arial" w:cs="Arial"/>
          <w:color w:val="313131"/>
        </w:rPr>
        <w:t>Financial Planning &amp; Wealth Management</w:t>
      </w:r>
      <w:r w:rsidRPr="00496BC1">
        <w:rPr>
          <w:rFonts w:ascii="Arial" w:hAnsi="Arial" w:cs="Arial"/>
          <w:color w:val="313131"/>
        </w:rPr>
        <w:t xml:space="preserve"> will appoint one or more of our team members to service your account. </w:t>
      </w:r>
    </w:p>
    <w:p w14:paraId="0B9DF10D" w14:textId="77777777" w:rsidR="009D3583" w:rsidRDefault="009D3583" w:rsidP="009D3583"/>
    <w:p w14:paraId="57FB66CB" w14:textId="40ECBACD" w:rsidR="00B9135F" w:rsidRDefault="009D3583">
      <w:r>
        <w:br w:type="page"/>
      </w:r>
    </w:p>
    <w:tbl>
      <w:tblPr>
        <w:tblStyle w:val="TableGrid"/>
        <w:tblpPr w:leftFromText="180" w:rightFromText="180" w:vertAnchor="page" w:horzAnchor="margin" w:tblpX="-601" w:tblpY="1156"/>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119"/>
        <w:gridCol w:w="6946"/>
      </w:tblGrid>
      <w:tr w:rsidR="009D3583" w14:paraId="44A91025" w14:textId="77777777" w:rsidTr="001C62D0">
        <w:trPr>
          <w:trHeight w:val="13897"/>
        </w:trPr>
        <w:tc>
          <w:tcPr>
            <w:tcW w:w="3119" w:type="dxa"/>
          </w:tcPr>
          <w:p w14:paraId="22EBCCF4" w14:textId="70D21E6F" w:rsidR="009D3583" w:rsidRDefault="00977953" w:rsidP="004D5891">
            <w:pPr>
              <w:spacing w:line="288" w:lineRule="auto"/>
              <w:jc w:val="right"/>
              <w:rPr>
                <w:rFonts w:ascii="Arial" w:hAnsi="Arial" w:cs="Arial"/>
                <w:b/>
                <w:noProof/>
                <w:color w:val="000000" w:themeColor="text1"/>
                <w:lang w:eastAsia="en-AU"/>
              </w:rPr>
            </w:pPr>
            <w:r>
              <w:rPr>
                <w:rFonts w:ascii="Arial" w:hAnsi="Arial" w:cs="Arial"/>
                <w:b/>
                <w:noProof/>
                <w:color w:val="000000" w:themeColor="text1"/>
                <w:lang w:eastAsia="en-AU"/>
              </w:rPr>
              <w:lastRenderedPageBreak/>
              <w:drawing>
                <wp:inline distT="0" distB="0" distL="0" distR="0" wp14:anchorId="47E66CBA" wp14:editId="6DE604B1">
                  <wp:extent cx="1731523" cy="1724025"/>
                  <wp:effectExtent l="0" t="0" r="2540" b="0"/>
                  <wp:docPr id="22" name="Picture 22"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in a sui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33659" cy="1726151"/>
                          </a:xfrm>
                          <a:prstGeom prst="rect">
                            <a:avLst/>
                          </a:prstGeom>
                        </pic:spPr>
                      </pic:pic>
                    </a:graphicData>
                  </a:graphic>
                </wp:inline>
              </w:drawing>
            </w:r>
          </w:p>
          <w:p w14:paraId="4B22643D" w14:textId="77777777" w:rsidR="009D3583" w:rsidRPr="00770290" w:rsidRDefault="009D3583" w:rsidP="001746D7">
            <w:pPr>
              <w:spacing w:line="288" w:lineRule="auto"/>
              <w:rPr>
                <w:rFonts w:ascii="Arial" w:hAnsi="Arial" w:cs="Arial"/>
                <w:b/>
                <w:noProof/>
                <w:color w:val="000000" w:themeColor="text1"/>
                <w:sz w:val="14"/>
                <w:szCs w:val="14"/>
                <w:lang w:eastAsia="en-AU"/>
              </w:rPr>
            </w:pPr>
          </w:p>
          <w:p w14:paraId="1B1E527E" w14:textId="77777777" w:rsidR="00977953" w:rsidRPr="0003714B" w:rsidRDefault="00977953" w:rsidP="00977953">
            <w:pPr>
              <w:spacing w:after="120" w:line="288" w:lineRule="auto"/>
              <w:jc w:val="center"/>
              <w:rPr>
                <w:rFonts w:ascii="Arial" w:hAnsi="Arial" w:cs="Arial"/>
                <w:b/>
                <w:color w:val="822430"/>
                <w:sz w:val="24"/>
              </w:rPr>
            </w:pPr>
            <w:r w:rsidRPr="0003714B">
              <w:rPr>
                <w:rFonts w:ascii="Arial" w:hAnsi="Arial" w:cs="Arial"/>
                <w:b/>
                <w:color w:val="822430"/>
                <w:sz w:val="24"/>
              </w:rPr>
              <w:t>Wade Johnson</w:t>
            </w:r>
          </w:p>
          <w:p w14:paraId="754F5941" w14:textId="77777777" w:rsidR="00977953" w:rsidRPr="00496BC1" w:rsidRDefault="00977953" w:rsidP="00977953">
            <w:pPr>
              <w:spacing w:line="288" w:lineRule="auto"/>
              <w:jc w:val="center"/>
              <w:rPr>
                <w:rFonts w:ascii="Arial" w:hAnsi="Arial" w:cs="Arial"/>
                <w:color w:val="313131"/>
              </w:rPr>
            </w:pPr>
            <w:r w:rsidRPr="00496BC1">
              <w:rPr>
                <w:rFonts w:ascii="Arial" w:hAnsi="Arial" w:cs="Arial"/>
                <w:color w:val="313131"/>
              </w:rPr>
              <w:t>Partner</w:t>
            </w:r>
            <w:r w:rsidRPr="00496BC1">
              <w:rPr>
                <w:rFonts w:ascii="Arial" w:hAnsi="Arial" w:cs="Arial"/>
                <w:color w:val="313131"/>
              </w:rPr>
              <w:br/>
            </w:r>
          </w:p>
          <w:p w14:paraId="001FF646" w14:textId="77777777" w:rsidR="00977953" w:rsidRPr="00496BC1" w:rsidRDefault="00977953" w:rsidP="00977953">
            <w:pPr>
              <w:spacing w:line="288" w:lineRule="auto"/>
              <w:jc w:val="center"/>
              <w:rPr>
                <w:rFonts w:ascii="Arial" w:hAnsi="Arial" w:cs="Arial"/>
                <w:i/>
                <w:color w:val="313131"/>
              </w:rPr>
            </w:pPr>
            <w:proofErr w:type="spellStart"/>
            <w:r w:rsidRPr="00496BC1">
              <w:rPr>
                <w:rFonts w:ascii="Arial" w:hAnsi="Arial" w:cs="Arial"/>
                <w:i/>
                <w:color w:val="313131"/>
              </w:rPr>
              <w:t>Authorised</w:t>
            </w:r>
            <w:proofErr w:type="spellEnd"/>
            <w:r w:rsidRPr="00496BC1">
              <w:rPr>
                <w:rFonts w:ascii="Arial" w:hAnsi="Arial" w:cs="Arial"/>
                <w:i/>
                <w:color w:val="313131"/>
              </w:rPr>
              <w:t xml:space="preserve"> Representative </w:t>
            </w:r>
          </w:p>
          <w:p w14:paraId="65377F05" w14:textId="77777777" w:rsidR="00977953" w:rsidRPr="00496BC1" w:rsidRDefault="00977953" w:rsidP="00977953">
            <w:pPr>
              <w:spacing w:line="288" w:lineRule="auto"/>
              <w:jc w:val="center"/>
              <w:rPr>
                <w:rFonts w:ascii="Arial" w:hAnsi="Arial" w:cs="Arial"/>
                <w:i/>
                <w:color w:val="313131"/>
              </w:rPr>
            </w:pPr>
            <w:r w:rsidRPr="00496BC1">
              <w:rPr>
                <w:rFonts w:ascii="Arial" w:hAnsi="Arial" w:cs="Arial"/>
                <w:i/>
                <w:color w:val="313131"/>
              </w:rPr>
              <w:t>Number: 421457</w:t>
            </w:r>
          </w:p>
          <w:p w14:paraId="2CDA94D2" w14:textId="77777777" w:rsidR="009D3583" w:rsidRDefault="009D3583" w:rsidP="001746D7">
            <w:pPr>
              <w:spacing w:line="288" w:lineRule="auto"/>
              <w:jc w:val="center"/>
              <w:rPr>
                <w:rFonts w:ascii="Arial" w:hAnsi="Arial" w:cs="Arial"/>
                <w:i/>
                <w:color w:val="000000" w:themeColor="text1"/>
              </w:rPr>
            </w:pPr>
          </w:p>
          <w:p w14:paraId="588C01D2" w14:textId="3DF1078B" w:rsidR="009D3583" w:rsidRDefault="009D3583" w:rsidP="001746D7">
            <w:pPr>
              <w:spacing w:line="288" w:lineRule="auto"/>
              <w:jc w:val="center"/>
              <w:rPr>
                <w:rFonts w:ascii="Arial" w:hAnsi="Arial" w:cs="Arial"/>
                <w:i/>
                <w:color w:val="000000" w:themeColor="text1"/>
              </w:rPr>
            </w:pPr>
          </w:p>
          <w:p w14:paraId="25907B48" w14:textId="7C3E9B02" w:rsidR="00994947" w:rsidRDefault="00994947" w:rsidP="001746D7">
            <w:pPr>
              <w:spacing w:line="288" w:lineRule="auto"/>
              <w:jc w:val="center"/>
              <w:rPr>
                <w:rFonts w:ascii="Arial" w:hAnsi="Arial" w:cs="Arial"/>
                <w:i/>
                <w:color w:val="000000" w:themeColor="text1"/>
              </w:rPr>
            </w:pPr>
          </w:p>
          <w:p w14:paraId="4ABA056F" w14:textId="7B7E2DE5" w:rsidR="00346071" w:rsidRDefault="00346071" w:rsidP="00346071">
            <w:pPr>
              <w:spacing w:line="288" w:lineRule="auto"/>
              <w:jc w:val="center"/>
              <w:rPr>
                <w:noProof/>
              </w:rPr>
            </w:pPr>
          </w:p>
          <w:p w14:paraId="403DD44A" w14:textId="77777777" w:rsidR="003E7F12" w:rsidRDefault="003E7F12" w:rsidP="00346071">
            <w:pPr>
              <w:spacing w:line="288" w:lineRule="auto"/>
              <w:jc w:val="center"/>
              <w:rPr>
                <w:rFonts w:ascii="Arial" w:hAnsi="Arial" w:cs="Arial"/>
                <w:b/>
                <w:noProof/>
                <w:color w:val="000000" w:themeColor="text1"/>
                <w:lang w:eastAsia="en-AU"/>
              </w:rPr>
            </w:pPr>
          </w:p>
          <w:p w14:paraId="641A3EAF" w14:textId="19DFF81B" w:rsidR="00346071" w:rsidRDefault="00F8043A" w:rsidP="00346071">
            <w:pPr>
              <w:spacing w:line="288" w:lineRule="auto"/>
              <w:jc w:val="center"/>
              <w:rPr>
                <w:rFonts w:ascii="Arial" w:hAnsi="Arial" w:cs="Arial"/>
                <w:b/>
                <w:noProof/>
                <w:color w:val="000000" w:themeColor="text1"/>
                <w:lang w:eastAsia="en-AU"/>
              </w:rPr>
            </w:pPr>
            <w:r>
              <w:rPr>
                <w:noProof/>
              </w:rPr>
              <w:drawing>
                <wp:anchor distT="0" distB="0" distL="114300" distR="114300" simplePos="0" relativeHeight="251671552" behindDoc="0" locked="0" layoutInCell="1" allowOverlap="1" wp14:anchorId="53D1742E" wp14:editId="569C613F">
                  <wp:simplePos x="0" y="0"/>
                  <wp:positionH relativeFrom="column">
                    <wp:posOffset>199504</wp:posOffset>
                  </wp:positionH>
                  <wp:positionV relativeFrom="paragraph">
                    <wp:posOffset>160655</wp:posOffset>
                  </wp:positionV>
                  <wp:extent cx="1581150" cy="166191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0" cstate="print">
                            <a:extLst>
                              <a:ext uri="{28A0092B-C50C-407E-A947-70E740481C1C}">
                                <a14:useLocalDpi xmlns:a14="http://schemas.microsoft.com/office/drawing/2010/main" val="0"/>
                              </a:ext>
                            </a:extLst>
                          </a:blip>
                          <a:srcRect l="18572" r="18013"/>
                          <a:stretch>
                            <a:fillRect/>
                          </a:stretch>
                        </pic:blipFill>
                        <pic:spPr bwMode="auto">
                          <a:xfrm>
                            <a:off x="0" y="0"/>
                            <a:ext cx="1581150" cy="1661915"/>
                          </a:xfrm>
                          <a:prstGeom prst="rect">
                            <a:avLst/>
                          </a:prstGeom>
                          <a:ln>
                            <a:noFill/>
                          </a:ln>
                          <a:extLst>
                            <a:ext uri="{53640926-AAD7-44D8-BBD7-CCE9431645EC}">
                              <a14:shadowObscured xmlns:a14="http://schemas.microsoft.com/office/drawing/2010/main"/>
                            </a:ext>
                          </a:extLst>
                        </pic:spPr>
                      </pic:pic>
                    </a:graphicData>
                  </a:graphic>
                </wp:anchor>
              </w:drawing>
            </w:r>
          </w:p>
          <w:p w14:paraId="12A1BFA3" w14:textId="0EA80461" w:rsidR="00346071" w:rsidRPr="00770290" w:rsidRDefault="00346071" w:rsidP="00346071">
            <w:pPr>
              <w:spacing w:line="288" w:lineRule="auto"/>
              <w:jc w:val="center"/>
              <w:rPr>
                <w:rFonts w:ascii="Arial" w:hAnsi="Arial" w:cs="Arial"/>
                <w:b/>
                <w:noProof/>
                <w:color w:val="000000" w:themeColor="text1"/>
                <w:sz w:val="12"/>
                <w:szCs w:val="12"/>
                <w:lang w:eastAsia="en-AU"/>
              </w:rPr>
            </w:pPr>
          </w:p>
          <w:p w14:paraId="62863C67" w14:textId="34B3BC80" w:rsidR="00770290" w:rsidRDefault="00770290" w:rsidP="00977953">
            <w:pPr>
              <w:spacing w:after="120" w:line="288" w:lineRule="auto"/>
              <w:jc w:val="center"/>
              <w:rPr>
                <w:rFonts w:ascii="Arial" w:hAnsi="Arial" w:cs="Arial"/>
                <w:b/>
                <w:color w:val="822430"/>
                <w:sz w:val="24"/>
              </w:rPr>
            </w:pPr>
          </w:p>
          <w:p w14:paraId="73E7A7D2" w14:textId="1C416867" w:rsidR="00770290" w:rsidRDefault="00770290" w:rsidP="00977953">
            <w:pPr>
              <w:spacing w:after="120" w:line="288" w:lineRule="auto"/>
              <w:jc w:val="center"/>
              <w:rPr>
                <w:rFonts w:ascii="Arial" w:hAnsi="Arial" w:cs="Arial"/>
                <w:b/>
                <w:color w:val="822430"/>
                <w:sz w:val="24"/>
              </w:rPr>
            </w:pPr>
          </w:p>
          <w:p w14:paraId="349AA6A4" w14:textId="7E23D359" w:rsidR="00770290" w:rsidRDefault="00770290" w:rsidP="00977953">
            <w:pPr>
              <w:spacing w:after="120" w:line="288" w:lineRule="auto"/>
              <w:jc w:val="center"/>
              <w:rPr>
                <w:rFonts w:ascii="Arial" w:hAnsi="Arial" w:cs="Arial"/>
                <w:b/>
                <w:color w:val="822430"/>
                <w:sz w:val="24"/>
              </w:rPr>
            </w:pPr>
          </w:p>
          <w:p w14:paraId="59902D09" w14:textId="29FD796E" w:rsidR="00770290" w:rsidRDefault="00770290" w:rsidP="00977953">
            <w:pPr>
              <w:spacing w:after="120" w:line="288" w:lineRule="auto"/>
              <w:jc w:val="center"/>
              <w:rPr>
                <w:rFonts w:ascii="Arial" w:hAnsi="Arial" w:cs="Arial"/>
                <w:b/>
                <w:color w:val="822430"/>
                <w:sz w:val="24"/>
              </w:rPr>
            </w:pPr>
          </w:p>
          <w:p w14:paraId="60940737" w14:textId="4DF00CA8" w:rsidR="00770290" w:rsidRDefault="00770290" w:rsidP="00977953">
            <w:pPr>
              <w:spacing w:after="120" w:line="288" w:lineRule="auto"/>
              <w:jc w:val="center"/>
              <w:rPr>
                <w:rFonts w:ascii="Arial" w:hAnsi="Arial" w:cs="Arial"/>
                <w:b/>
                <w:color w:val="822430"/>
                <w:sz w:val="24"/>
              </w:rPr>
            </w:pPr>
          </w:p>
          <w:p w14:paraId="5F17FB70" w14:textId="77777777" w:rsidR="00770290" w:rsidRPr="00770290" w:rsidRDefault="00770290" w:rsidP="00977953">
            <w:pPr>
              <w:spacing w:after="120" w:line="288" w:lineRule="auto"/>
              <w:jc w:val="center"/>
              <w:rPr>
                <w:rFonts w:ascii="Arial" w:hAnsi="Arial" w:cs="Arial"/>
                <w:b/>
                <w:color w:val="822430"/>
                <w:sz w:val="12"/>
                <w:szCs w:val="10"/>
              </w:rPr>
            </w:pPr>
          </w:p>
          <w:p w14:paraId="28366A11" w14:textId="53219E81" w:rsidR="00977953" w:rsidRPr="0003714B" w:rsidRDefault="00977953" w:rsidP="00977953">
            <w:pPr>
              <w:spacing w:after="120" w:line="288" w:lineRule="auto"/>
              <w:jc w:val="center"/>
              <w:rPr>
                <w:rFonts w:ascii="Arial" w:hAnsi="Arial" w:cs="Arial"/>
                <w:b/>
                <w:color w:val="822430"/>
                <w:sz w:val="24"/>
              </w:rPr>
            </w:pPr>
            <w:r>
              <w:rPr>
                <w:rFonts w:ascii="Arial" w:hAnsi="Arial" w:cs="Arial"/>
                <w:b/>
                <w:color w:val="822430"/>
                <w:sz w:val="24"/>
              </w:rPr>
              <w:t>Saverio Angi</w:t>
            </w:r>
          </w:p>
          <w:p w14:paraId="4A8FC70C" w14:textId="23162AD3" w:rsidR="00977953" w:rsidRPr="00496BC1" w:rsidRDefault="00977953" w:rsidP="00977953">
            <w:pPr>
              <w:spacing w:line="288" w:lineRule="auto"/>
              <w:jc w:val="center"/>
              <w:rPr>
                <w:rFonts w:ascii="Arial" w:hAnsi="Arial" w:cs="Arial"/>
                <w:color w:val="313131"/>
              </w:rPr>
            </w:pPr>
            <w:r w:rsidRPr="00496BC1">
              <w:rPr>
                <w:rFonts w:ascii="Arial" w:hAnsi="Arial" w:cs="Arial"/>
                <w:color w:val="313131"/>
              </w:rPr>
              <w:t>Partner</w:t>
            </w:r>
            <w:r w:rsidRPr="00496BC1">
              <w:rPr>
                <w:rFonts w:ascii="Arial" w:hAnsi="Arial" w:cs="Arial"/>
                <w:color w:val="313131"/>
              </w:rPr>
              <w:br/>
            </w:r>
          </w:p>
          <w:p w14:paraId="08D3EC08" w14:textId="77777777" w:rsidR="00977953" w:rsidRPr="00496BC1" w:rsidRDefault="00977953" w:rsidP="00977953">
            <w:pPr>
              <w:spacing w:line="288" w:lineRule="auto"/>
              <w:jc w:val="center"/>
              <w:rPr>
                <w:rFonts w:ascii="Arial" w:hAnsi="Arial" w:cs="Arial"/>
                <w:i/>
                <w:color w:val="313131"/>
              </w:rPr>
            </w:pPr>
            <w:proofErr w:type="spellStart"/>
            <w:r w:rsidRPr="00496BC1">
              <w:rPr>
                <w:rFonts w:ascii="Arial" w:hAnsi="Arial" w:cs="Arial"/>
                <w:i/>
                <w:color w:val="313131"/>
              </w:rPr>
              <w:t>Authorised</w:t>
            </w:r>
            <w:proofErr w:type="spellEnd"/>
            <w:r w:rsidRPr="00496BC1">
              <w:rPr>
                <w:rFonts w:ascii="Arial" w:hAnsi="Arial" w:cs="Arial"/>
                <w:i/>
                <w:color w:val="313131"/>
              </w:rPr>
              <w:t xml:space="preserve"> Representative </w:t>
            </w:r>
          </w:p>
          <w:p w14:paraId="4512AC1F" w14:textId="48FDEC9B" w:rsidR="00977953" w:rsidRPr="00496BC1" w:rsidRDefault="00977953" w:rsidP="00977953">
            <w:pPr>
              <w:spacing w:line="288" w:lineRule="auto"/>
              <w:jc w:val="center"/>
              <w:rPr>
                <w:rFonts w:ascii="Arial" w:hAnsi="Arial" w:cs="Arial"/>
                <w:i/>
                <w:color w:val="313131"/>
              </w:rPr>
            </w:pPr>
            <w:r w:rsidRPr="00496BC1">
              <w:rPr>
                <w:rFonts w:ascii="Arial" w:hAnsi="Arial" w:cs="Arial"/>
                <w:i/>
                <w:color w:val="313131"/>
              </w:rPr>
              <w:t xml:space="preserve">Number: </w:t>
            </w:r>
            <w:r w:rsidR="004B7F61" w:rsidRPr="00496BC1">
              <w:rPr>
                <w:rFonts w:ascii="Arial" w:hAnsi="Arial" w:cs="Arial"/>
                <w:i/>
                <w:color w:val="313131"/>
              </w:rPr>
              <w:t>1050290</w:t>
            </w:r>
          </w:p>
          <w:p w14:paraId="36F803B5" w14:textId="67EC707B" w:rsidR="009D3583" w:rsidRDefault="009D3583" w:rsidP="001746D7">
            <w:pPr>
              <w:spacing w:line="288" w:lineRule="auto"/>
              <w:jc w:val="center"/>
              <w:rPr>
                <w:rFonts w:ascii="Arial" w:hAnsi="Arial" w:cs="Arial"/>
                <w:color w:val="000000" w:themeColor="text1"/>
              </w:rPr>
            </w:pPr>
          </w:p>
        </w:tc>
        <w:tc>
          <w:tcPr>
            <w:tcW w:w="6946" w:type="dxa"/>
          </w:tcPr>
          <w:p w14:paraId="541C3415" w14:textId="4E3072FE" w:rsidR="00977953" w:rsidRPr="00496BC1" w:rsidRDefault="00977953" w:rsidP="00FB4181">
            <w:pPr>
              <w:autoSpaceDE w:val="0"/>
              <w:autoSpaceDN w:val="0"/>
              <w:adjustRightInd w:val="0"/>
              <w:spacing w:after="120" w:line="264" w:lineRule="auto"/>
              <w:ind w:left="403"/>
              <w:jc w:val="both"/>
              <w:rPr>
                <w:rFonts w:ascii="Arial" w:hAnsi="Arial" w:cs="Arial"/>
                <w:b/>
                <w:bCs/>
                <w:color w:val="313131"/>
                <w:lang w:eastAsia="en-AU"/>
              </w:rPr>
            </w:pPr>
            <w:r w:rsidRPr="00496BC1">
              <w:rPr>
                <w:rFonts w:ascii="Arial" w:hAnsi="Arial" w:cs="Arial"/>
                <w:b/>
                <w:bCs/>
                <w:color w:val="313131"/>
                <w:lang w:eastAsia="en-AU"/>
              </w:rPr>
              <w:t xml:space="preserve">Wade oversees the </w:t>
            </w:r>
            <w:r w:rsidR="00F6621F" w:rsidRPr="00496BC1">
              <w:rPr>
                <w:rFonts w:ascii="Arial" w:hAnsi="Arial" w:cs="Arial"/>
                <w:b/>
                <w:bCs/>
                <w:color w:val="313131"/>
                <w:lang w:eastAsia="en-AU"/>
              </w:rPr>
              <w:t xml:space="preserve">Cutcher &amp; Neale </w:t>
            </w:r>
            <w:r w:rsidR="00B36522" w:rsidRPr="00496BC1">
              <w:rPr>
                <w:rFonts w:ascii="Arial" w:hAnsi="Arial" w:cs="Arial"/>
                <w:b/>
                <w:bCs/>
                <w:color w:val="313131"/>
                <w:lang w:eastAsia="en-AU"/>
              </w:rPr>
              <w:t>Financial Planning &amp; Wealth Management</w:t>
            </w:r>
            <w:r w:rsidRPr="00496BC1">
              <w:rPr>
                <w:rFonts w:ascii="Arial" w:hAnsi="Arial" w:cs="Arial"/>
                <w:b/>
                <w:bCs/>
                <w:color w:val="313131"/>
                <w:lang w:eastAsia="en-AU"/>
              </w:rPr>
              <w:t xml:space="preserve"> division.</w:t>
            </w:r>
          </w:p>
          <w:p w14:paraId="5906F5E6" w14:textId="77777777" w:rsidR="00977953" w:rsidRPr="00496BC1" w:rsidRDefault="00977953" w:rsidP="00FB4181">
            <w:pPr>
              <w:autoSpaceDE w:val="0"/>
              <w:autoSpaceDN w:val="0"/>
              <w:adjustRightInd w:val="0"/>
              <w:spacing w:after="120" w:line="264" w:lineRule="auto"/>
              <w:ind w:left="403"/>
              <w:jc w:val="both"/>
              <w:rPr>
                <w:rFonts w:ascii="Arial" w:hAnsi="Arial" w:cs="Arial"/>
                <w:color w:val="313131"/>
                <w:lang w:eastAsia="en-AU"/>
              </w:rPr>
            </w:pPr>
            <w:r w:rsidRPr="00496BC1">
              <w:rPr>
                <w:rFonts w:ascii="Arial" w:hAnsi="Arial" w:cs="Arial"/>
                <w:color w:val="313131"/>
                <w:lang w:eastAsia="en-AU"/>
              </w:rPr>
              <w:t xml:space="preserve">He is a Commerce graduate from the University of Newcastle </w:t>
            </w:r>
            <w:proofErr w:type="gramStart"/>
            <w:r w:rsidRPr="00496BC1">
              <w:rPr>
                <w:rFonts w:ascii="Arial" w:hAnsi="Arial" w:cs="Arial"/>
                <w:color w:val="313131"/>
                <w:lang w:eastAsia="en-AU"/>
              </w:rPr>
              <w:t>and also</w:t>
            </w:r>
            <w:proofErr w:type="gramEnd"/>
            <w:r w:rsidRPr="00496BC1">
              <w:rPr>
                <w:rFonts w:ascii="Arial" w:hAnsi="Arial" w:cs="Arial"/>
                <w:color w:val="313131"/>
                <w:lang w:eastAsia="en-AU"/>
              </w:rPr>
              <w:t xml:space="preserve"> holds a Diploma of Financial Services (Financial Planning).</w:t>
            </w:r>
          </w:p>
          <w:p w14:paraId="7B146473" w14:textId="5276DDFF" w:rsidR="00977953" w:rsidRPr="00496BC1" w:rsidRDefault="00977953" w:rsidP="00FB4181">
            <w:pPr>
              <w:autoSpaceDE w:val="0"/>
              <w:autoSpaceDN w:val="0"/>
              <w:adjustRightInd w:val="0"/>
              <w:spacing w:after="120" w:line="264" w:lineRule="auto"/>
              <w:ind w:left="403"/>
              <w:jc w:val="both"/>
              <w:rPr>
                <w:rFonts w:ascii="Arial" w:hAnsi="Arial" w:cs="Arial"/>
                <w:color w:val="313131"/>
                <w:lang w:eastAsia="en-AU"/>
              </w:rPr>
            </w:pPr>
            <w:r w:rsidRPr="00496BC1">
              <w:rPr>
                <w:rFonts w:ascii="Arial" w:hAnsi="Arial" w:cs="Arial"/>
                <w:color w:val="313131"/>
                <w:lang w:eastAsia="en-AU"/>
              </w:rPr>
              <w:t xml:space="preserve">Wade has over </w:t>
            </w:r>
            <w:r w:rsidR="00B162AB" w:rsidRPr="00496BC1">
              <w:rPr>
                <w:rFonts w:ascii="Arial" w:hAnsi="Arial" w:cs="Arial"/>
                <w:color w:val="313131"/>
                <w:lang w:eastAsia="en-AU"/>
              </w:rPr>
              <w:t>1</w:t>
            </w:r>
            <w:r w:rsidR="00944B17">
              <w:rPr>
                <w:rFonts w:ascii="Arial" w:hAnsi="Arial" w:cs="Arial"/>
                <w:color w:val="313131"/>
                <w:lang w:eastAsia="en-AU"/>
              </w:rPr>
              <w:t>3</w:t>
            </w:r>
            <w:r w:rsidRPr="00496BC1">
              <w:rPr>
                <w:rFonts w:ascii="Arial" w:hAnsi="Arial" w:cs="Arial"/>
                <w:color w:val="313131"/>
                <w:lang w:eastAsia="en-AU"/>
              </w:rPr>
              <w:t xml:space="preserve"> years’ experience working in financial services, across a range of accounting and investment advisory roles.</w:t>
            </w:r>
          </w:p>
          <w:p w14:paraId="60893243" w14:textId="6A1FCF09" w:rsidR="00F64965" w:rsidRPr="00496BC1" w:rsidRDefault="00F64965" w:rsidP="00FB4181">
            <w:pPr>
              <w:autoSpaceDE w:val="0"/>
              <w:autoSpaceDN w:val="0"/>
              <w:adjustRightInd w:val="0"/>
              <w:spacing w:after="120" w:line="264" w:lineRule="auto"/>
              <w:ind w:left="403"/>
              <w:jc w:val="both"/>
              <w:rPr>
                <w:rFonts w:ascii="Arial" w:hAnsi="Arial" w:cs="Arial"/>
                <w:color w:val="313131"/>
                <w:lang w:val="en-AU" w:eastAsia="en-AU"/>
              </w:rPr>
            </w:pPr>
            <w:r w:rsidRPr="00496BC1">
              <w:rPr>
                <w:rFonts w:ascii="Arial" w:hAnsi="Arial" w:cs="Arial"/>
                <w:color w:val="313131"/>
                <w:lang w:val="en-AU" w:eastAsia="en-AU"/>
              </w:rPr>
              <w:t>Wade believes investment portfolios should be built on transparency and flexibility, with a focus on direct exposure to both Australian and Global investment markets.</w:t>
            </w:r>
          </w:p>
          <w:p w14:paraId="3C427EE6" w14:textId="77777777" w:rsidR="00977953" w:rsidRPr="00496BC1" w:rsidRDefault="00977953" w:rsidP="00977953">
            <w:pPr>
              <w:autoSpaceDE w:val="0"/>
              <w:autoSpaceDN w:val="0"/>
              <w:adjustRightInd w:val="0"/>
              <w:spacing w:line="264" w:lineRule="auto"/>
              <w:ind w:left="403"/>
              <w:rPr>
                <w:rFonts w:ascii="Arial" w:hAnsi="Arial" w:cs="Arial"/>
                <w:b/>
                <w:bCs/>
                <w:color w:val="313131"/>
                <w:lang w:eastAsia="en-AU"/>
              </w:rPr>
            </w:pPr>
            <w:r w:rsidRPr="00496BC1">
              <w:rPr>
                <w:rFonts w:ascii="Arial" w:hAnsi="Arial" w:cs="Arial"/>
                <w:b/>
                <w:bCs/>
                <w:color w:val="313131"/>
                <w:lang w:eastAsia="en-AU"/>
              </w:rPr>
              <w:t>Wade has the following qualifications:</w:t>
            </w:r>
            <w:r w:rsidRPr="00496BC1">
              <w:rPr>
                <w:rFonts w:ascii="Arial" w:hAnsi="Arial" w:cs="Arial"/>
                <w:b/>
                <w:bCs/>
                <w:color w:val="313131"/>
                <w:lang w:eastAsia="en-AU"/>
              </w:rPr>
              <w:br/>
            </w:r>
          </w:p>
          <w:p w14:paraId="6ADD573A" w14:textId="30E59D32" w:rsidR="001F6FEE" w:rsidRDefault="001F6FEE" w:rsidP="00977953">
            <w:pPr>
              <w:pStyle w:val="ListParagraph"/>
              <w:numPr>
                <w:ilvl w:val="0"/>
                <w:numId w:val="2"/>
              </w:numPr>
              <w:spacing w:line="288" w:lineRule="auto"/>
              <w:rPr>
                <w:rFonts w:ascii="Arial" w:hAnsi="Arial" w:cs="Arial"/>
                <w:color w:val="313131"/>
              </w:rPr>
            </w:pPr>
            <w:r>
              <w:rPr>
                <w:rFonts w:ascii="Arial" w:hAnsi="Arial" w:cs="Arial"/>
                <w:color w:val="313131"/>
              </w:rPr>
              <w:t xml:space="preserve">Graduate Diploma </w:t>
            </w:r>
            <w:proofErr w:type="gramStart"/>
            <w:r>
              <w:rPr>
                <w:rFonts w:ascii="Arial" w:hAnsi="Arial" w:cs="Arial"/>
                <w:color w:val="313131"/>
              </w:rPr>
              <w:t>of</w:t>
            </w:r>
            <w:proofErr w:type="gramEnd"/>
            <w:r>
              <w:rPr>
                <w:rFonts w:ascii="Arial" w:hAnsi="Arial" w:cs="Arial"/>
                <w:color w:val="313131"/>
              </w:rPr>
              <w:t xml:space="preserve"> Financial Planning</w:t>
            </w:r>
          </w:p>
          <w:p w14:paraId="5E0B204F" w14:textId="4A279073" w:rsidR="00977953" w:rsidRPr="00496BC1" w:rsidRDefault="00977953" w:rsidP="00977953">
            <w:pPr>
              <w:pStyle w:val="ListParagraph"/>
              <w:numPr>
                <w:ilvl w:val="0"/>
                <w:numId w:val="2"/>
              </w:numPr>
              <w:spacing w:line="288" w:lineRule="auto"/>
              <w:rPr>
                <w:rFonts w:ascii="Arial" w:hAnsi="Arial" w:cs="Arial"/>
                <w:color w:val="313131"/>
              </w:rPr>
            </w:pPr>
            <w:r w:rsidRPr="00496BC1">
              <w:rPr>
                <w:rFonts w:ascii="Arial" w:hAnsi="Arial" w:cs="Arial"/>
                <w:color w:val="313131"/>
              </w:rPr>
              <w:t>Bachelor of Commerce</w:t>
            </w:r>
          </w:p>
          <w:p w14:paraId="5AAA2604" w14:textId="77777777" w:rsidR="007D3F3D" w:rsidRPr="00496BC1" w:rsidRDefault="007D3F3D" w:rsidP="007D3F3D">
            <w:pPr>
              <w:pStyle w:val="ListParagraph"/>
              <w:numPr>
                <w:ilvl w:val="0"/>
                <w:numId w:val="2"/>
              </w:numPr>
              <w:spacing w:line="288" w:lineRule="auto"/>
              <w:rPr>
                <w:rFonts w:ascii="Arial" w:hAnsi="Arial" w:cs="Arial"/>
                <w:color w:val="313131"/>
              </w:rPr>
            </w:pPr>
            <w:r w:rsidRPr="00496BC1">
              <w:rPr>
                <w:rFonts w:ascii="Arial" w:hAnsi="Arial" w:cs="Arial"/>
                <w:color w:val="313131"/>
              </w:rPr>
              <w:t xml:space="preserve">Diploma of Financial Services (Financial Planning) </w:t>
            </w:r>
          </w:p>
          <w:p w14:paraId="0CE5B52B" w14:textId="77777777" w:rsidR="00977953" w:rsidRPr="00496BC1" w:rsidRDefault="00977953" w:rsidP="00977953">
            <w:pPr>
              <w:pStyle w:val="ListParagraph"/>
              <w:numPr>
                <w:ilvl w:val="0"/>
                <w:numId w:val="2"/>
              </w:numPr>
              <w:spacing w:line="288" w:lineRule="auto"/>
              <w:rPr>
                <w:rFonts w:ascii="Arial" w:hAnsi="Arial" w:cs="Arial"/>
                <w:color w:val="313131"/>
              </w:rPr>
            </w:pPr>
            <w:r w:rsidRPr="00496BC1">
              <w:rPr>
                <w:rFonts w:ascii="Arial" w:hAnsi="Arial" w:cs="Arial"/>
                <w:color w:val="313131"/>
              </w:rPr>
              <w:t>Margin Lending Accreditation (Deakin Prime)</w:t>
            </w:r>
          </w:p>
          <w:p w14:paraId="6363E0B3" w14:textId="77777777" w:rsidR="00977953" w:rsidRPr="00496BC1" w:rsidRDefault="00977953" w:rsidP="00977953">
            <w:pPr>
              <w:pStyle w:val="ListParagraph"/>
              <w:numPr>
                <w:ilvl w:val="0"/>
                <w:numId w:val="2"/>
              </w:numPr>
              <w:spacing w:line="288" w:lineRule="auto"/>
              <w:rPr>
                <w:rFonts w:ascii="Arial" w:hAnsi="Arial" w:cs="Arial"/>
                <w:color w:val="313131"/>
              </w:rPr>
            </w:pPr>
            <w:r w:rsidRPr="00496BC1">
              <w:rPr>
                <w:rFonts w:ascii="Arial" w:hAnsi="Arial" w:cs="Arial"/>
                <w:color w:val="313131"/>
              </w:rPr>
              <w:t>Derivatives Adviser Accreditation (Kaplan)</w:t>
            </w:r>
          </w:p>
          <w:p w14:paraId="09B02812" w14:textId="77777777" w:rsidR="00977953" w:rsidRPr="00496BC1" w:rsidRDefault="00977953" w:rsidP="00977953">
            <w:pPr>
              <w:pStyle w:val="ListParagraph"/>
              <w:numPr>
                <w:ilvl w:val="0"/>
                <w:numId w:val="2"/>
              </w:numPr>
              <w:spacing w:line="288" w:lineRule="auto"/>
              <w:rPr>
                <w:rFonts w:ascii="Arial" w:hAnsi="Arial" w:cs="Arial"/>
                <w:color w:val="313131"/>
              </w:rPr>
            </w:pPr>
            <w:r w:rsidRPr="00496BC1">
              <w:rPr>
                <w:rFonts w:ascii="Arial" w:hAnsi="Arial" w:cs="Arial"/>
                <w:color w:val="313131"/>
              </w:rPr>
              <w:t>Tier 1 Foreign Exchange – Personal Advice (Kaplan)</w:t>
            </w:r>
          </w:p>
          <w:p w14:paraId="45FDE360" w14:textId="77777777" w:rsidR="00977953" w:rsidRPr="00496BC1" w:rsidRDefault="00977953" w:rsidP="00977953">
            <w:pPr>
              <w:pStyle w:val="ListParagraph"/>
              <w:numPr>
                <w:ilvl w:val="0"/>
                <w:numId w:val="2"/>
              </w:numPr>
              <w:spacing w:line="288" w:lineRule="auto"/>
              <w:rPr>
                <w:rFonts w:ascii="Arial" w:hAnsi="Arial" w:cs="Arial"/>
                <w:color w:val="313131"/>
              </w:rPr>
            </w:pPr>
            <w:r w:rsidRPr="00496BC1">
              <w:rPr>
                <w:rFonts w:ascii="Arial" w:hAnsi="Arial" w:cs="Arial"/>
                <w:color w:val="313131"/>
              </w:rPr>
              <w:t>Certificate IV in Finance and Mortgage Broking</w:t>
            </w:r>
          </w:p>
          <w:p w14:paraId="3808B37D" w14:textId="77777777" w:rsidR="00977953" w:rsidRDefault="00977953" w:rsidP="00977953">
            <w:pPr>
              <w:pStyle w:val="ListParagraph"/>
              <w:numPr>
                <w:ilvl w:val="0"/>
                <w:numId w:val="2"/>
              </w:numPr>
              <w:spacing w:line="288" w:lineRule="auto"/>
              <w:rPr>
                <w:rFonts w:ascii="Arial" w:hAnsi="Arial" w:cs="Arial"/>
                <w:color w:val="313131"/>
              </w:rPr>
            </w:pPr>
            <w:r w:rsidRPr="00496BC1">
              <w:rPr>
                <w:rFonts w:ascii="Arial" w:hAnsi="Arial" w:cs="Arial"/>
                <w:color w:val="313131"/>
              </w:rPr>
              <w:t>Member of Financial Planning Association of Australia</w:t>
            </w:r>
          </w:p>
          <w:p w14:paraId="0165D350" w14:textId="77777777" w:rsidR="00B14993" w:rsidRPr="00496BC1" w:rsidRDefault="00B14993" w:rsidP="00FB4181">
            <w:pPr>
              <w:autoSpaceDE w:val="0"/>
              <w:autoSpaceDN w:val="0"/>
              <w:adjustRightInd w:val="0"/>
              <w:spacing w:after="120" w:line="264" w:lineRule="auto"/>
              <w:jc w:val="both"/>
              <w:rPr>
                <w:rFonts w:ascii="Arial" w:hAnsi="Arial" w:cs="Arial"/>
                <w:b/>
                <w:bCs/>
                <w:color w:val="313131"/>
                <w:lang w:eastAsia="en-AU"/>
              </w:rPr>
            </w:pPr>
          </w:p>
          <w:p w14:paraId="7559EE38" w14:textId="2359B40D" w:rsidR="00977953" w:rsidRPr="00496BC1" w:rsidRDefault="00977953" w:rsidP="00FB4181">
            <w:pPr>
              <w:autoSpaceDE w:val="0"/>
              <w:autoSpaceDN w:val="0"/>
              <w:adjustRightInd w:val="0"/>
              <w:spacing w:after="120" w:line="264" w:lineRule="auto"/>
              <w:ind w:left="403"/>
              <w:jc w:val="both"/>
              <w:rPr>
                <w:rFonts w:ascii="Arial" w:hAnsi="Arial" w:cs="Arial"/>
                <w:b/>
                <w:bCs/>
                <w:color w:val="313131"/>
                <w:lang w:eastAsia="en-AU"/>
              </w:rPr>
            </w:pPr>
            <w:r w:rsidRPr="00496BC1">
              <w:rPr>
                <w:rFonts w:ascii="Arial" w:hAnsi="Arial" w:cs="Arial"/>
                <w:b/>
                <w:bCs/>
                <w:color w:val="313131"/>
                <w:lang w:eastAsia="en-AU"/>
              </w:rPr>
              <w:t xml:space="preserve">Saverio joined </w:t>
            </w:r>
            <w:r w:rsidR="00D21CA8" w:rsidRPr="00496BC1">
              <w:rPr>
                <w:rFonts w:ascii="Arial" w:hAnsi="Arial" w:cs="Arial"/>
                <w:b/>
                <w:bCs/>
                <w:color w:val="313131"/>
                <w:lang w:eastAsia="en-AU"/>
              </w:rPr>
              <w:t xml:space="preserve">Cutcher &amp; Neale Financial Planning &amp; Wealth Management </w:t>
            </w:r>
            <w:r w:rsidRPr="00496BC1">
              <w:rPr>
                <w:rFonts w:ascii="Arial" w:hAnsi="Arial" w:cs="Arial"/>
                <w:b/>
                <w:bCs/>
                <w:color w:val="313131"/>
                <w:lang w:eastAsia="en-AU"/>
              </w:rPr>
              <w:t xml:space="preserve">in </w:t>
            </w:r>
            <w:r w:rsidR="004B7F61" w:rsidRPr="00496BC1">
              <w:rPr>
                <w:rFonts w:ascii="Arial" w:hAnsi="Arial" w:cs="Arial"/>
                <w:b/>
                <w:bCs/>
                <w:color w:val="313131"/>
                <w:lang w:eastAsia="en-AU"/>
              </w:rPr>
              <w:t>2021</w:t>
            </w:r>
            <w:r w:rsidRPr="00496BC1">
              <w:rPr>
                <w:rFonts w:ascii="Arial" w:hAnsi="Arial" w:cs="Arial"/>
                <w:b/>
                <w:bCs/>
                <w:color w:val="313131"/>
                <w:lang w:eastAsia="en-AU"/>
              </w:rPr>
              <w:t>.</w:t>
            </w:r>
          </w:p>
          <w:p w14:paraId="1614C5A5" w14:textId="77777777" w:rsidR="00977953" w:rsidRPr="00496BC1" w:rsidRDefault="00977953" w:rsidP="00FB4181">
            <w:pPr>
              <w:autoSpaceDE w:val="0"/>
              <w:autoSpaceDN w:val="0"/>
              <w:adjustRightInd w:val="0"/>
              <w:spacing w:after="120" w:line="264" w:lineRule="auto"/>
              <w:ind w:left="400"/>
              <w:jc w:val="both"/>
              <w:rPr>
                <w:rFonts w:ascii="Arial" w:hAnsi="Arial" w:cs="Arial"/>
                <w:color w:val="313131"/>
                <w:lang w:eastAsia="en-AU"/>
              </w:rPr>
            </w:pPr>
            <w:bookmarkStart w:id="0" w:name="_Hlk143601254"/>
            <w:r w:rsidRPr="00496BC1">
              <w:rPr>
                <w:rFonts w:ascii="Arial" w:hAnsi="Arial" w:cs="Arial"/>
                <w:color w:val="313131"/>
                <w:lang w:eastAsia="en-AU"/>
              </w:rPr>
              <w:t xml:space="preserve">Working closely with his clients to get insight into their unique personal and financial circumstances, Sav's </w:t>
            </w:r>
            <w:proofErr w:type="gramStart"/>
            <w:r w:rsidRPr="00496BC1">
              <w:rPr>
                <w:rFonts w:ascii="Arial" w:hAnsi="Arial" w:cs="Arial"/>
                <w:color w:val="313131"/>
                <w:lang w:eastAsia="en-AU"/>
              </w:rPr>
              <w:t>ultimate aim</w:t>
            </w:r>
            <w:proofErr w:type="gramEnd"/>
            <w:r w:rsidRPr="00496BC1">
              <w:rPr>
                <w:rFonts w:ascii="Arial" w:hAnsi="Arial" w:cs="Arial"/>
                <w:color w:val="313131"/>
                <w:lang w:eastAsia="en-AU"/>
              </w:rPr>
              <w:t xml:space="preserve"> is to help his clients reach their goals. Sav enjoys working in partnership with clients to explain and implement wealth creation strategies such as effective tax structuring and debt reduction whilst not losing sight of the important objective of asset protection.</w:t>
            </w:r>
          </w:p>
          <w:p w14:paraId="35EF029D" w14:textId="77777777" w:rsidR="00977953" w:rsidRPr="00496BC1" w:rsidRDefault="00977953" w:rsidP="00FB4181">
            <w:pPr>
              <w:autoSpaceDE w:val="0"/>
              <w:autoSpaceDN w:val="0"/>
              <w:adjustRightInd w:val="0"/>
              <w:spacing w:after="120" w:line="264" w:lineRule="auto"/>
              <w:ind w:left="400"/>
              <w:jc w:val="both"/>
              <w:rPr>
                <w:rFonts w:ascii="Arial" w:hAnsi="Arial" w:cs="Arial"/>
                <w:color w:val="313131"/>
                <w:lang w:eastAsia="en-AU"/>
              </w:rPr>
            </w:pPr>
            <w:r w:rsidRPr="00496BC1">
              <w:rPr>
                <w:rFonts w:ascii="Arial" w:hAnsi="Arial" w:cs="Arial"/>
                <w:color w:val="313131"/>
                <w:lang w:eastAsia="en-AU"/>
              </w:rPr>
              <w:t xml:space="preserve">Drawing on over 30 years of experience, Sav takes a holistic approach with his </w:t>
            </w:r>
            <w:proofErr w:type="gramStart"/>
            <w:r w:rsidRPr="00496BC1">
              <w:rPr>
                <w:rFonts w:ascii="Arial" w:hAnsi="Arial" w:cs="Arial"/>
                <w:color w:val="313131"/>
                <w:lang w:eastAsia="en-AU"/>
              </w:rPr>
              <w:t>clients</w:t>
            </w:r>
            <w:proofErr w:type="gramEnd"/>
            <w:r w:rsidRPr="00496BC1">
              <w:rPr>
                <w:rFonts w:ascii="Arial" w:hAnsi="Arial" w:cs="Arial"/>
                <w:color w:val="313131"/>
                <w:lang w:eastAsia="en-AU"/>
              </w:rPr>
              <w:t xml:space="preserve"> allowing him to consider many aspects of clients' finances including their family, practice/business arrangements, investment strategies and retirement planning (including superannuation).</w:t>
            </w:r>
          </w:p>
          <w:p w14:paraId="2D44194D" w14:textId="486582B1" w:rsidR="00977953" w:rsidRPr="00496BC1" w:rsidRDefault="00977953" w:rsidP="00FB4181">
            <w:pPr>
              <w:autoSpaceDE w:val="0"/>
              <w:autoSpaceDN w:val="0"/>
              <w:adjustRightInd w:val="0"/>
              <w:spacing w:after="120" w:line="264" w:lineRule="auto"/>
              <w:ind w:left="400"/>
              <w:jc w:val="both"/>
              <w:rPr>
                <w:rFonts w:ascii="Arial" w:hAnsi="Arial" w:cs="Arial"/>
                <w:color w:val="313131"/>
                <w:lang w:eastAsia="en-AU"/>
              </w:rPr>
            </w:pPr>
            <w:r w:rsidRPr="00496BC1">
              <w:rPr>
                <w:rFonts w:ascii="Arial" w:hAnsi="Arial" w:cs="Arial"/>
                <w:color w:val="313131"/>
                <w:lang w:eastAsia="en-AU"/>
              </w:rPr>
              <w:t>This experience has allowed him to gain a deep understanding of all matters relating to tax, superannuation and finance matters which enables him to be a trusted financial adviser for his clients</w:t>
            </w:r>
            <w:r w:rsidR="00F64965" w:rsidRPr="00496BC1">
              <w:rPr>
                <w:rFonts w:ascii="Arial" w:hAnsi="Arial" w:cs="Arial"/>
                <w:color w:val="313131"/>
                <w:lang w:eastAsia="en-AU"/>
              </w:rPr>
              <w:t>.</w:t>
            </w:r>
          </w:p>
          <w:bookmarkEnd w:id="0"/>
          <w:p w14:paraId="097E570C" w14:textId="77777777" w:rsidR="00977953" w:rsidRPr="00496BC1" w:rsidRDefault="00977953" w:rsidP="00977953">
            <w:pPr>
              <w:autoSpaceDE w:val="0"/>
              <w:autoSpaceDN w:val="0"/>
              <w:adjustRightInd w:val="0"/>
              <w:spacing w:line="264" w:lineRule="auto"/>
              <w:ind w:left="403"/>
              <w:rPr>
                <w:rFonts w:ascii="Arial" w:hAnsi="Arial" w:cs="Arial"/>
                <w:b/>
                <w:bCs/>
                <w:color w:val="313131"/>
                <w:lang w:eastAsia="en-AU"/>
              </w:rPr>
            </w:pPr>
            <w:r w:rsidRPr="00496BC1">
              <w:rPr>
                <w:rFonts w:ascii="Arial" w:hAnsi="Arial" w:cs="Arial"/>
                <w:b/>
                <w:bCs/>
                <w:color w:val="313131"/>
                <w:lang w:eastAsia="en-AU"/>
              </w:rPr>
              <w:t>Saverio has the following qualifications:</w:t>
            </w:r>
            <w:r w:rsidRPr="00496BC1">
              <w:rPr>
                <w:rFonts w:ascii="Arial" w:hAnsi="Arial" w:cs="Arial"/>
                <w:b/>
                <w:bCs/>
                <w:color w:val="313131"/>
                <w:lang w:eastAsia="en-AU"/>
              </w:rPr>
              <w:br/>
            </w:r>
          </w:p>
          <w:p w14:paraId="4EDE2DB7" w14:textId="77777777" w:rsidR="00977953" w:rsidRPr="00496BC1" w:rsidRDefault="00977953" w:rsidP="007D3F3D">
            <w:pPr>
              <w:pStyle w:val="ListParagraph"/>
              <w:numPr>
                <w:ilvl w:val="0"/>
                <w:numId w:val="3"/>
              </w:numPr>
              <w:spacing w:line="288" w:lineRule="auto"/>
              <w:jc w:val="both"/>
              <w:rPr>
                <w:rFonts w:ascii="Arial" w:hAnsi="Arial" w:cs="Arial"/>
                <w:color w:val="313131"/>
              </w:rPr>
            </w:pPr>
            <w:r w:rsidRPr="00496BC1">
              <w:rPr>
                <w:rFonts w:ascii="Arial" w:hAnsi="Arial" w:cs="Arial"/>
                <w:color w:val="313131"/>
              </w:rPr>
              <w:t>Bachelor of Business Accountancy</w:t>
            </w:r>
          </w:p>
          <w:p w14:paraId="3C8CB4D3" w14:textId="77777777" w:rsidR="00977953" w:rsidRPr="00496BC1" w:rsidRDefault="00977953" w:rsidP="007D3F3D">
            <w:pPr>
              <w:pStyle w:val="ListParagraph"/>
              <w:numPr>
                <w:ilvl w:val="0"/>
                <w:numId w:val="3"/>
              </w:numPr>
              <w:spacing w:line="288" w:lineRule="auto"/>
              <w:jc w:val="both"/>
              <w:rPr>
                <w:rFonts w:ascii="Arial" w:hAnsi="Arial" w:cs="Arial"/>
                <w:color w:val="313131"/>
              </w:rPr>
            </w:pPr>
            <w:r w:rsidRPr="00496BC1">
              <w:rPr>
                <w:rFonts w:ascii="Arial" w:hAnsi="Arial" w:cs="Arial"/>
                <w:color w:val="313131"/>
              </w:rPr>
              <w:t xml:space="preserve">Fellow NTAA </w:t>
            </w:r>
          </w:p>
          <w:p w14:paraId="7D01D957" w14:textId="77777777" w:rsidR="00977953" w:rsidRPr="00496BC1" w:rsidRDefault="00977953" w:rsidP="007D3F3D">
            <w:pPr>
              <w:pStyle w:val="ListParagraph"/>
              <w:numPr>
                <w:ilvl w:val="0"/>
                <w:numId w:val="3"/>
              </w:numPr>
              <w:spacing w:line="288" w:lineRule="auto"/>
              <w:jc w:val="both"/>
              <w:rPr>
                <w:rFonts w:ascii="Arial" w:hAnsi="Arial" w:cs="Arial"/>
                <w:color w:val="313131"/>
              </w:rPr>
            </w:pPr>
            <w:r w:rsidRPr="00496BC1">
              <w:rPr>
                <w:rFonts w:ascii="Arial" w:hAnsi="Arial" w:cs="Arial"/>
                <w:color w:val="313131"/>
              </w:rPr>
              <w:t>Associate Financial Planner – FPA</w:t>
            </w:r>
          </w:p>
          <w:p w14:paraId="4AFBE4E0" w14:textId="659C8876" w:rsidR="00977953" w:rsidRPr="00496BC1" w:rsidRDefault="00977953" w:rsidP="007D3F3D">
            <w:pPr>
              <w:pStyle w:val="ListParagraph"/>
              <w:numPr>
                <w:ilvl w:val="0"/>
                <w:numId w:val="3"/>
              </w:numPr>
              <w:spacing w:line="288" w:lineRule="auto"/>
              <w:jc w:val="both"/>
              <w:rPr>
                <w:rFonts w:ascii="Arial" w:hAnsi="Arial" w:cs="Arial"/>
                <w:color w:val="313131"/>
              </w:rPr>
            </w:pPr>
            <w:r w:rsidRPr="00496BC1">
              <w:rPr>
                <w:rFonts w:ascii="Arial" w:hAnsi="Arial" w:cs="Arial"/>
                <w:color w:val="313131"/>
              </w:rPr>
              <w:t>Associate Member – The Tax Institute</w:t>
            </w:r>
          </w:p>
          <w:p w14:paraId="412C1353" w14:textId="05A60A41" w:rsidR="00DB2A8E" w:rsidRPr="00496BC1" w:rsidRDefault="00A449D0" w:rsidP="007D3F3D">
            <w:pPr>
              <w:pStyle w:val="ListParagraph"/>
              <w:numPr>
                <w:ilvl w:val="0"/>
                <w:numId w:val="3"/>
              </w:numPr>
              <w:spacing w:line="288" w:lineRule="auto"/>
              <w:jc w:val="both"/>
              <w:rPr>
                <w:rFonts w:ascii="Arial" w:hAnsi="Arial" w:cs="Arial"/>
                <w:color w:val="313131"/>
              </w:rPr>
            </w:pPr>
            <w:r w:rsidRPr="00496BC1">
              <w:rPr>
                <w:rFonts w:ascii="Arial" w:hAnsi="Arial" w:cs="Arial"/>
                <w:color w:val="313131"/>
              </w:rPr>
              <w:t xml:space="preserve">Affiliate </w:t>
            </w:r>
            <w:r w:rsidR="00DB2A8E" w:rsidRPr="00496BC1">
              <w:rPr>
                <w:rFonts w:ascii="Arial" w:hAnsi="Arial" w:cs="Arial"/>
                <w:color w:val="313131"/>
              </w:rPr>
              <w:t>of the Chartered Accountants Australia and New Zealand (CAANZ)</w:t>
            </w:r>
          </w:p>
          <w:p w14:paraId="5BC8E293" w14:textId="5C137DA3" w:rsidR="00B9135F" w:rsidRPr="000264BA" w:rsidRDefault="00DB2A8E" w:rsidP="000264BA">
            <w:pPr>
              <w:pStyle w:val="ListParagraph"/>
              <w:numPr>
                <w:ilvl w:val="0"/>
                <w:numId w:val="3"/>
              </w:numPr>
              <w:spacing w:line="288" w:lineRule="auto"/>
              <w:jc w:val="both"/>
              <w:rPr>
                <w:rFonts w:ascii="Arial" w:hAnsi="Arial" w:cs="Arial"/>
                <w:color w:val="313131"/>
              </w:rPr>
            </w:pPr>
            <w:r w:rsidRPr="00496BC1">
              <w:rPr>
                <w:rFonts w:ascii="Arial" w:hAnsi="Arial" w:cs="Arial"/>
                <w:color w:val="313131"/>
              </w:rPr>
              <w:t>Diploma of Financial Planning (Financial Planning)</w:t>
            </w:r>
          </w:p>
        </w:tc>
      </w:tr>
    </w:tbl>
    <w:p w14:paraId="21FFFD2E" w14:textId="0121946B" w:rsidR="00BD7F07" w:rsidRPr="0066459F" w:rsidRDefault="00BD7F07" w:rsidP="000264BA">
      <w:pPr>
        <w:tabs>
          <w:tab w:val="left" w:pos="3330"/>
        </w:tabs>
        <w:rPr>
          <w:rFonts w:ascii="Arial" w:hAnsi="Arial" w:cs="Arial"/>
          <w:color w:val="FF0000"/>
        </w:rPr>
      </w:pPr>
    </w:p>
    <w:tbl>
      <w:tblPr>
        <w:tblpPr w:leftFromText="180" w:rightFromText="180" w:vertAnchor="text" w:horzAnchor="margin" w:tblpX="-1060" w:tblpY="-60"/>
        <w:tblW w:w="10472" w:type="dxa"/>
        <w:tblCellMar>
          <w:left w:w="0" w:type="dxa"/>
          <w:right w:w="0" w:type="dxa"/>
        </w:tblCellMar>
        <w:tblLook w:val="04A0" w:firstRow="1" w:lastRow="0" w:firstColumn="1" w:lastColumn="0" w:noHBand="0" w:noVBand="1"/>
      </w:tblPr>
      <w:tblGrid>
        <w:gridCol w:w="3686"/>
        <w:gridCol w:w="6786"/>
      </w:tblGrid>
      <w:tr w:rsidR="001559B0" w:rsidRPr="0003714B" w14:paraId="66D46813" w14:textId="77777777" w:rsidTr="0066459F">
        <w:trPr>
          <w:trHeight w:val="4495"/>
        </w:trPr>
        <w:tc>
          <w:tcPr>
            <w:tcW w:w="3686" w:type="dxa"/>
            <w:tcMar>
              <w:top w:w="0" w:type="dxa"/>
              <w:left w:w="108" w:type="dxa"/>
              <w:bottom w:w="0" w:type="dxa"/>
              <w:right w:w="108" w:type="dxa"/>
            </w:tcMar>
          </w:tcPr>
          <w:p w14:paraId="10D525CB" w14:textId="7726BA75" w:rsidR="00346071" w:rsidRDefault="00F8043A" w:rsidP="00A974FC">
            <w:pPr>
              <w:spacing w:after="120" w:line="288" w:lineRule="auto"/>
              <w:jc w:val="center"/>
              <w:rPr>
                <w:rFonts w:ascii="Arial" w:hAnsi="Arial" w:cs="Arial"/>
                <w:b/>
                <w:bCs/>
                <w:color w:val="822430"/>
                <w:sz w:val="24"/>
                <w:szCs w:val="24"/>
              </w:rPr>
            </w:pPr>
            <w:r>
              <w:rPr>
                <w:rFonts w:ascii="Arial" w:hAnsi="Arial" w:cs="Arial"/>
                <w:b/>
                <w:bCs/>
                <w:noProof/>
                <w:color w:val="822430"/>
                <w:sz w:val="24"/>
              </w:rPr>
              <w:drawing>
                <wp:anchor distT="0" distB="0" distL="114300" distR="114300" simplePos="0" relativeHeight="251672576" behindDoc="0" locked="0" layoutInCell="1" allowOverlap="1" wp14:anchorId="270CBDDE" wp14:editId="0C193802">
                  <wp:simplePos x="0" y="0"/>
                  <wp:positionH relativeFrom="column">
                    <wp:posOffset>300355</wp:posOffset>
                  </wp:positionH>
                  <wp:positionV relativeFrom="paragraph">
                    <wp:posOffset>-128270</wp:posOffset>
                  </wp:positionV>
                  <wp:extent cx="1657350" cy="1867532"/>
                  <wp:effectExtent l="0" t="0" r="0" b="0"/>
                  <wp:wrapNone/>
                  <wp:docPr id="144057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7415" name="Picture 6"/>
                          <pic:cNvPicPr/>
                        </pic:nvPicPr>
                        <pic:blipFill rotWithShape="1">
                          <a:blip r:embed="rId11" cstate="print">
                            <a:extLst>
                              <a:ext uri="{28A0092B-C50C-407E-A947-70E740481C1C}">
                                <a14:useLocalDpi xmlns:a14="http://schemas.microsoft.com/office/drawing/2010/main" val="0"/>
                              </a:ext>
                            </a:extLst>
                          </a:blip>
                          <a:srcRect l="10274" r="9402" b="39660"/>
                          <a:stretch>
                            <a:fillRect/>
                          </a:stretch>
                        </pic:blipFill>
                        <pic:spPr bwMode="auto">
                          <a:xfrm>
                            <a:off x="0" y="0"/>
                            <a:ext cx="1657350" cy="1867532"/>
                          </a:xfrm>
                          <a:prstGeom prst="rect">
                            <a:avLst/>
                          </a:prstGeom>
                          <a:ln>
                            <a:noFill/>
                          </a:ln>
                          <a:extLst>
                            <a:ext uri="{53640926-AAD7-44D8-BBD7-CCE9431645EC}">
                              <a14:shadowObscured xmlns:a14="http://schemas.microsoft.com/office/drawing/2010/main"/>
                            </a:ext>
                          </a:extLst>
                        </pic:spPr>
                      </pic:pic>
                    </a:graphicData>
                  </a:graphic>
                </wp:anchor>
              </w:drawing>
            </w:r>
            <w:r w:rsidR="00A974FC" w:rsidRPr="0003714B">
              <w:rPr>
                <w:rFonts w:ascii="Arial" w:hAnsi="Arial" w:cs="Arial"/>
                <w:b/>
                <w:bCs/>
                <w:color w:val="822430"/>
                <w:sz w:val="24"/>
                <w:szCs w:val="24"/>
              </w:rPr>
              <w:t xml:space="preserve"> </w:t>
            </w:r>
          </w:p>
          <w:p w14:paraId="3337FB8C" w14:textId="5B178B06" w:rsidR="00F8043A" w:rsidRDefault="00F8043A" w:rsidP="00A974FC">
            <w:pPr>
              <w:spacing w:after="120" w:line="288" w:lineRule="auto"/>
              <w:jc w:val="center"/>
              <w:rPr>
                <w:rFonts w:ascii="Arial" w:hAnsi="Arial" w:cs="Arial"/>
                <w:b/>
                <w:bCs/>
                <w:color w:val="822430"/>
                <w:sz w:val="24"/>
                <w:szCs w:val="24"/>
              </w:rPr>
            </w:pPr>
          </w:p>
          <w:p w14:paraId="483EA8F7" w14:textId="1299EFC0" w:rsidR="00F8043A" w:rsidRDefault="00F8043A" w:rsidP="00A974FC">
            <w:pPr>
              <w:spacing w:after="120" w:line="288" w:lineRule="auto"/>
              <w:jc w:val="center"/>
              <w:rPr>
                <w:rFonts w:ascii="Arial" w:hAnsi="Arial" w:cs="Arial"/>
                <w:b/>
                <w:bCs/>
                <w:color w:val="822430"/>
                <w:sz w:val="24"/>
                <w:szCs w:val="24"/>
              </w:rPr>
            </w:pPr>
          </w:p>
          <w:p w14:paraId="70072333" w14:textId="0B68C1C6" w:rsidR="00F8043A" w:rsidRDefault="00F8043A" w:rsidP="00A974FC">
            <w:pPr>
              <w:spacing w:after="120" w:line="288" w:lineRule="auto"/>
              <w:jc w:val="center"/>
              <w:rPr>
                <w:rFonts w:ascii="Arial" w:hAnsi="Arial" w:cs="Arial"/>
                <w:b/>
                <w:bCs/>
                <w:color w:val="822430"/>
                <w:sz w:val="24"/>
                <w:szCs w:val="24"/>
              </w:rPr>
            </w:pPr>
          </w:p>
          <w:p w14:paraId="553ED70C" w14:textId="77777777" w:rsidR="00F8043A" w:rsidRDefault="00F8043A" w:rsidP="00A974FC">
            <w:pPr>
              <w:spacing w:after="120" w:line="288" w:lineRule="auto"/>
              <w:jc w:val="center"/>
              <w:rPr>
                <w:rFonts w:ascii="Arial" w:hAnsi="Arial" w:cs="Arial"/>
                <w:b/>
                <w:bCs/>
                <w:color w:val="822430"/>
                <w:sz w:val="24"/>
                <w:szCs w:val="24"/>
              </w:rPr>
            </w:pPr>
          </w:p>
          <w:p w14:paraId="64B6EB20" w14:textId="77777777" w:rsidR="00F8043A" w:rsidRDefault="00F8043A" w:rsidP="00A974FC">
            <w:pPr>
              <w:spacing w:after="120" w:line="288" w:lineRule="auto"/>
              <w:jc w:val="center"/>
              <w:rPr>
                <w:rFonts w:ascii="Arial" w:hAnsi="Arial" w:cs="Arial"/>
                <w:b/>
                <w:bCs/>
                <w:color w:val="822430"/>
                <w:sz w:val="24"/>
                <w:szCs w:val="24"/>
              </w:rPr>
            </w:pPr>
          </w:p>
          <w:p w14:paraId="08B1FAE4" w14:textId="77777777" w:rsidR="00F8043A" w:rsidRPr="00F8043A" w:rsidRDefault="00F8043A" w:rsidP="00A974FC">
            <w:pPr>
              <w:spacing w:after="120" w:line="288" w:lineRule="auto"/>
              <w:jc w:val="center"/>
              <w:rPr>
                <w:rFonts w:ascii="Arial" w:hAnsi="Arial" w:cs="Arial"/>
                <w:b/>
                <w:bCs/>
                <w:color w:val="822430"/>
                <w:sz w:val="6"/>
                <w:szCs w:val="6"/>
              </w:rPr>
            </w:pPr>
          </w:p>
          <w:p w14:paraId="6BB5D18F" w14:textId="5867298D" w:rsidR="00A974FC" w:rsidRPr="0003714B" w:rsidRDefault="00A974FC" w:rsidP="00A974FC">
            <w:pPr>
              <w:spacing w:after="120" w:line="288" w:lineRule="auto"/>
              <w:jc w:val="center"/>
              <w:rPr>
                <w:rFonts w:ascii="Arial" w:hAnsi="Arial" w:cs="Arial"/>
                <w:b/>
                <w:bCs/>
                <w:color w:val="822430"/>
                <w:sz w:val="24"/>
                <w:szCs w:val="24"/>
              </w:rPr>
            </w:pPr>
            <w:r w:rsidRPr="0003714B">
              <w:rPr>
                <w:rFonts w:ascii="Arial" w:hAnsi="Arial" w:cs="Arial"/>
                <w:b/>
                <w:bCs/>
                <w:color w:val="822430"/>
                <w:sz w:val="24"/>
                <w:szCs w:val="24"/>
              </w:rPr>
              <w:t>Craig Semmler</w:t>
            </w:r>
          </w:p>
          <w:p w14:paraId="39354A5E" w14:textId="4393E975" w:rsidR="00A974FC" w:rsidRPr="00496BC1" w:rsidRDefault="00A974FC" w:rsidP="00A974FC">
            <w:pPr>
              <w:spacing w:after="0" w:line="288" w:lineRule="auto"/>
              <w:jc w:val="center"/>
              <w:rPr>
                <w:rFonts w:ascii="Arial" w:hAnsi="Arial" w:cs="Arial"/>
                <w:color w:val="313131"/>
              </w:rPr>
            </w:pPr>
            <w:r w:rsidRPr="00496BC1">
              <w:rPr>
                <w:rFonts w:ascii="Arial" w:hAnsi="Arial" w:cs="Arial"/>
                <w:color w:val="313131"/>
              </w:rPr>
              <w:t xml:space="preserve">Partner </w:t>
            </w:r>
            <w:r w:rsidRPr="00496BC1">
              <w:rPr>
                <w:rFonts w:ascii="Arial" w:hAnsi="Arial" w:cs="Arial"/>
                <w:color w:val="313131"/>
              </w:rPr>
              <w:br/>
            </w:r>
          </w:p>
          <w:p w14:paraId="4C72D5E2" w14:textId="2D69785C" w:rsidR="00A974FC" w:rsidRPr="00496BC1" w:rsidRDefault="00A974FC" w:rsidP="00A974FC">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6C8421DB" w14:textId="41FBE255" w:rsidR="00A974FC" w:rsidRPr="00496BC1" w:rsidRDefault="00A974FC" w:rsidP="00A974FC">
            <w:pPr>
              <w:spacing w:after="0" w:line="288" w:lineRule="auto"/>
              <w:jc w:val="center"/>
              <w:rPr>
                <w:rFonts w:ascii="Arial" w:hAnsi="Arial" w:cs="Arial"/>
                <w:i/>
                <w:iCs/>
                <w:color w:val="313131"/>
              </w:rPr>
            </w:pPr>
            <w:r w:rsidRPr="00496BC1">
              <w:rPr>
                <w:rFonts w:ascii="Arial" w:hAnsi="Arial" w:cs="Arial"/>
                <w:i/>
                <w:iCs/>
                <w:color w:val="313131"/>
              </w:rPr>
              <w:t>Number: 404350</w:t>
            </w:r>
          </w:p>
          <w:p w14:paraId="7E0C7D4A" w14:textId="2413B7D6" w:rsidR="001559B0" w:rsidRPr="00392FDD" w:rsidRDefault="001559B0" w:rsidP="00A974FC">
            <w:pPr>
              <w:spacing w:after="0" w:line="288" w:lineRule="auto"/>
              <w:jc w:val="center"/>
              <w:rPr>
                <w:rFonts w:ascii="Arial" w:hAnsi="Arial" w:cs="Arial"/>
                <w:color w:val="5E6A71"/>
              </w:rPr>
            </w:pPr>
          </w:p>
        </w:tc>
        <w:tc>
          <w:tcPr>
            <w:tcW w:w="6786" w:type="dxa"/>
            <w:tcMar>
              <w:top w:w="0" w:type="dxa"/>
              <w:left w:w="108" w:type="dxa"/>
              <w:bottom w:w="0" w:type="dxa"/>
              <w:right w:w="108" w:type="dxa"/>
            </w:tcMar>
          </w:tcPr>
          <w:p w14:paraId="2855354A" w14:textId="77777777" w:rsidR="00A974FC" w:rsidRPr="00496BC1" w:rsidRDefault="00A974FC" w:rsidP="00FB4181">
            <w:pPr>
              <w:autoSpaceDE w:val="0"/>
              <w:autoSpaceDN w:val="0"/>
              <w:adjustRightInd w:val="0"/>
              <w:spacing w:after="120" w:line="264" w:lineRule="auto"/>
              <w:ind w:left="403" w:right="-114"/>
              <w:jc w:val="both"/>
              <w:rPr>
                <w:rFonts w:ascii="Arial" w:hAnsi="Arial" w:cs="Arial"/>
                <w:b/>
                <w:bCs/>
                <w:color w:val="313131"/>
                <w:lang w:eastAsia="en-AU"/>
              </w:rPr>
            </w:pPr>
            <w:r w:rsidRPr="00496BC1">
              <w:rPr>
                <w:rFonts w:ascii="Arial" w:hAnsi="Arial" w:cs="Arial"/>
                <w:b/>
                <w:bCs/>
                <w:color w:val="313131"/>
                <w:lang w:eastAsia="en-AU"/>
              </w:rPr>
              <w:t>Craig joined Cutcher &amp; Neale Financial Planning &amp; Wealth Management in 2014.</w:t>
            </w:r>
          </w:p>
          <w:p w14:paraId="67EA0E81" w14:textId="77777777" w:rsidR="00A974FC" w:rsidRPr="00496BC1" w:rsidRDefault="00A974FC" w:rsidP="00FB4181">
            <w:pPr>
              <w:autoSpaceDE w:val="0"/>
              <w:autoSpaceDN w:val="0"/>
              <w:adjustRightInd w:val="0"/>
              <w:spacing w:after="120" w:line="264" w:lineRule="auto"/>
              <w:ind w:left="403" w:right="-114"/>
              <w:jc w:val="both"/>
              <w:rPr>
                <w:rFonts w:ascii="Arial" w:hAnsi="Arial" w:cs="Arial"/>
                <w:color w:val="313131"/>
                <w:lang w:eastAsia="en-AU"/>
              </w:rPr>
            </w:pPr>
            <w:r w:rsidRPr="00496BC1">
              <w:rPr>
                <w:rFonts w:ascii="Arial" w:hAnsi="Arial" w:cs="Arial"/>
                <w:color w:val="313131"/>
                <w:lang w:eastAsia="en-AU"/>
              </w:rPr>
              <w:t xml:space="preserve">He is a Commerce graduate from the University of Newcastle </w:t>
            </w:r>
            <w:proofErr w:type="gramStart"/>
            <w:r w:rsidRPr="00496BC1">
              <w:rPr>
                <w:rFonts w:ascii="Arial" w:hAnsi="Arial" w:cs="Arial"/>
                <w:color w:val="313131"/>
                <w:lang w:eastAsia="en-AU"/>
              </w:rPr>
              <w:t>and also</w:t>
            </w:r>
            <w:proofErr w:type="gramEnd"/>
            <w:r w:rsidRPr="00496BC1">
              <w:rPr>
                <w:rFonts w:ascii="Arial" w:hAnsi="Arial" w:cs="Arial"/>
                <w:color w:val="313131"/>
                <w:lang w:eastAsia="en-AU"/>
              </w:rPr>
              <w:t xml:space="preserve"> holds an Advanced Diploma of Financial Services (Financial Planning).</w:t>
            </w:r>
          </w:p>
          <w:p w14:paraId="193B54AA" w14:textId="77777777" w:rsidR="00A974FC" w:rsidRPr="00496BC1" w:rsidRDefault="00A974FC" w:rsidP="00FB4181">
            <w:pPr>
              <w:autoSpaceDE w:val="0"/>
              <w:autoSpaceDN w:val="0"/>
              <w:adjustRightInd w:val="0"/>
              <w:spacing w:after="120" w:line="264" w:lineRule="auto"/>
              <w:ind w:left="403" w:right="-114"/>
              <w:jc w:val="both"/>
              <w:rPr>
                <w:rFonts w:ascii="Arial" w:hAnsi="Arial" w:cs="Arial"/>
                <w:color w:val="313131"/>
                <w:lang w:eastAsia="en-AU"/>
              </w:rPr>
            </w:pPr>
            <w:r w:rsidRPr="00496BC1">
              <w:rPr>
                <w:rFonts w:ascii="Arial" w:hAnsi="Arial" w:cs="Arial"/>
                <w:color w:val="313131"/>
                <w:lang w:eastAsia="en-AU"/>
              </w:rPr>
              <w:t>He has over 15 years of experience working in the financial services industry, across a range of financial advisory roles.</w:t>
            </w:r>
          </w:p>
          <w:p w14:paraId="142BC385" w14:textId="77777777" w:rsidR="00A974FC" w:rsidRPr="00496BC1" w:rsidRDefault="00A974FC" w:rsidP="00FB4181">
            <w:pPr>
              <w:autoSpaceDE w:val="0"/>
              <w:autoSpaceDN w:val="0"/>
              <w:adjustRightInd w:val="0"/>
              <w:spacing w:after="120" w:line="264" w:lineRule="auto"/>
              <w:ind w:left="403" w:right="-114"/>
              <w:jc w:val="both"/>
              <w:rPr>
                <w:rFonts w:ascii="Arial" w:hAnsi="Arial" w:cs="Arial"/>
                <w:b/>
                <w:bCs/>
                <w:color w:val="313131"/>
                <w:lang w:eastAsia="en-AU"/>
              </w:rPr>
            </w:pPr>
            <w:r w:rsidRPr="00496BC1">
              <w:rPr>
                <w:rFonts w:ascii="Arial" w:hAnsi="Arial" w:cs="Arial"/>
                <w:color w:val="313131"/>
                <w:lang w:eastAsia="en-AU"/>
              </w:rPr>
              <w:t xml:space="preserve">Craig has specialist skills to assist clients in setting their investment strategies, building a plan to </w:t>
            </w:r>
            <w:proofErr w:type="spellStart"/>
            <w:r w:rsidRPr="00496BC1">
              <w:rPr>
                <w:rFonts w:ascii="Arial" w:hAnsi="Arial" w:cs="Arial"/>
                <w:color w:val="313131"/>
                <w:lang w:eastAsia="en-AU"/>
              </w:rPr>
              <w:t>maximise</w:t>
            </w:r>
            <w:proofErr w:type="spellEnd"/>
            <w:r w:rsidRPr="00496BC1">
              <w:rPr>
                <w:rFonts w:ascii="Arial" w:hAnsi="Arial" w:cs="Arial"/>
                <w:color w:val="313131"/>
                <w:lang w:eastAsia="en-AU"/>
              </w:rPr>
              <w:t xml:space="preserve"> and protect wealth and planning for retirement. He enjoys developing an ongoing relationship with his clients and assisting them to </w:t>
            </w:r>
            <w:proofErr w:type="spellStart"/>
            <w:r w:rsidRPr="00496BC1">
              <w:rPr>
                <w:rFonts w:ascii="Arial" w:hAnsi="Arial" w:cs="Arial"/>
                <w:color w:val="313131"/>
                <w:lang w:eastAsia="en-AU"/>
              </w:rPr>
              <w:t>realise</w:t>
            </w:r>
            <w:proofErr w:type="spellEnd"/>
            <w:r w:rsidRPr="00496BC1">
              <w:rPr>
                <w:rFonts w:ascii="Arial" w:hAnsi="Arial" w:cs="Arial"/>
                <w:color w:val="313131"/>
                <w:lang w:eastAsia="en-AU"/>
              </w:rPr>
              <w:t xml:space="preserve"> their lifestyle goals and objectives with a suitable investment approach.</w:t>
            </w:r>
          </w:p>
          <w:p w14:paraId="6DF87CE9" w14:textId="77777777" w:rsidR="00A974FC" w:rsidRPr="00496BC1" w:rsidRDefault="00A974FC" w:rsidP="00A974FC">
            <w:pPr>
              <w:autoSpaceDE w:val="0"/>
              <w:autoSpaceDN w:val="0"/>
              <w:adjustRightInd w:val="0"/>
              <w:spacing w:after="0" w:line="264" w:lineRule="auto"/>
              <w:ind w:left="403"/>
              <w:rPr>
                <w:rFonts w:ascii="Arial" w:hAnsi="Arial" w:cs="Arial"/>
                <w:b/>
                <w:bCs/>
                <w:color w:val="313131"/>
                <w:lang w:eastAsia="en-AU"/>
              </w:rPr>
            </w:pPr>
            <w:r w:rsidRPr="00496BC1">
              <w:rPr>
                <w:rFonts w:ascii="Arial" w:hAnsi="Arial" w:cs="Arial"/>
                <w:b/>
                <w:bCs/>
                <w:color w:val="313131"/>
                <w:lang w:eastAsia="en-AU"/>
              </w:rPr>
              <w:t>Craig has the following qualifications:</w:t>
            </w:r>
            <w:r w:rsidRPr="00496BC1">
              <w:rPr>
                <w:rFonts w:ascii="Arial" w:hAnsi="Arial" w:cs="Arial"/>
                <w:b/>
                <w:bCs/>
                <w:color w:val="313131"/>
                <w:lang w:eastAsia="en-AU"/>
              </w:rPr>
              <w:br/>
            </w:r>
          </w:p>
          <w:p w14:paraId="70DCEE4D" w14:textId="77777777" w:rsidR="00A974FC" w:rsidRPr="00496BC1" w:rsidRDefault="00A974FC" w:rsidP="007D3F3D">
            <w:pPr>
              <w:pStyle w:val="ListParagraph"/>
              <w:numPr>
                <w:ilvl w:val="0"/>
                <w:numId w:val="4"/>
              </w:numPr>
              <w:spacing w:after="0" w:line="276" w:lineRule="auto"/>
              <w:jc w:val="both"/>
              <w:rPr>
                <w:rFonts w:ascii="Arial" w:hAnsi="Arial" w:cs="Arial"/>
                <w:color w:val="313131"/>
              </w:rPr>
            </w:pPr>
            <w:r w:rsidRPr="00496BC1">
              <w:rPr>
                <w:rFonts w:ascii="Arial" w:hAnsi="Arial" w:cs="Arial"/>
                <w:color w:val="313131"/>
              </w:rPr>
              <w:t>Bachelor of Commerce</w:t>
            </w:r>
          </w:p>
          <w:p w14:paraId="66AF0352" w14:textId="77777777" w:rsidR="00A974FC" w:rsidRPr="00496BC1" w:rsidRDefault="00A974FC" w:rsidP="007D3F3D">
            <w:pPr>
              <w:pStyle w:val="ListParagraph"/>
              <w:numPr>
                <w:ilvl w:val="0"/>
                <w:numId w:val="4"/>
              </w:numPr>
              <w:spacing w:after="0" w:line="276" w:lineRule="auto"/>
              <w:jc w:val="both"/>
              <w:rPr>
                <w:rFonts w:ascii="Arial" w:hAnsi="Arial" w:cs="Arial"/>
                <w:color w:val="313131"/>
              </w:rPr>
            </w:pPr>
            <w:r w:rsidRPr="00496BC1">
              <w:rPr>
                <w:rFonts w:ascii="Arial" w:hAnsi="Arial" w:cs="Arial"/>
                <w:color w:val="313131"/>
              </w:rPr>
              <w:t xml:space="preserve">Advanced Diploma of Financial Services (Financial Planning) </w:t>
            </w:r>
          </w:p>
          <w:p w14:paraId="631F4AA9" w14:textId="77777777" w:rsidR="00A974FC" w:rsidRPr="00496BC1" w:rsidRDefault="00A974FC" w:rsidP="007D3F3D">
            <w:pPr>
              <w:pStyle w:val="ListParagraph"/>
              <w:numPr>
                <w:ilvl w:val="0"/>
                <w:numId w:val="4"/>
              </w:numPr>
              <w:spacing w:after="0" w:line="276" w:lineRule="auto"/>
              <w:ind w:right="-114"/>
              <w:jc w:val="both"/>
              <w:rPr>
                <w:rFonts w:ascii="Arial" w:hAnsi="Arial" w:cs="Arial"/>
                <w:color w:val="313131"/>
              </w:rPr>
            </w:pPr>
            <w:r w:rsidRPr="00496BC1">
              <w:rPr>
                <w:rFonts w:ascii="Arial" w:hAnsi="Arial" w:cs="Arial"/>
                <w:color w:val="313131"/>
              </w:rPr>
              <w:t>Margin Lending &amp; Geared Investments Accreditation (Kaplan)</w:t>
            </w:r>
          </w:p>
          <w:p w14:paraId="4280287C" w14:textId="77777777" w:rsidR="00A974FC" w:rsidRPr="00496BC1" w:rsidRDefault="00A974FC" w:rsidP="007D3F3D">
            <w:pPr>
              <w:pStyle w:val="ListParagraph"/>
              <w:numPr>
                <w:ilvl w:val="0"/>
                <w:numId w:val="4"/>
              </w:numPr>
              <w:spacing w:after="0" w:line="276" w:lineRule="auto"/>
              <w:jc w:val="both"/>
              <w:rPr>
                <w:rFonts w:ascii="Arial" w:hAnsi="Arial" w:cs="Arial"/>
                <w:color w:val="313131"/>
              </w:rPr>
            </w:pPr>
            <w:r w:rsidRPr="00496BC1">
              <w:rPr>
                <w:rFonts w:ascii="Arial" w:hAnsi="Arial" w:cs="Arial"/>
                <w:color w:val="313131"/>
              </w:rPr>
              <w:t>Self-Managed Super Fund Accreditation (Kaplan)</w:t>
            </w:r>
          </w:p>
          <w:p w14:paraId="499DF6E3" w14:textId="77777777" w:rsidR="00A974FC" w:rsidRPr="00496BC1" w:rsidRDefault="00A974FC" w:rsidP="007D3F3D">
            <w:pPr>
              <w:pStyle w:val="ListParagraph"/>
              <w:numPr>
                <w:ilvl w:val="0"/>
                <w:numId w:val="4"/>
              </w:numPr>
              <w:spacing w:after="0" w:line="276" w:lineRule="auto"/>
              <w:jc w:val="both"/>
              <w:rPr>
                <w:rFonts w:ascii="Arial" w:hAnsi="Arial" w:cs="Arial"/>
                <w:color w:val="313131"/>
              </w:rPr>
            </w:pPr>
            <w:r w:rsidRPr="00496BC1">
              <w:rPr>
                <w:rFonts w:ascii="Arial" w:hAnsi="Arial" w:cs="Arial"/>
                <w:color w:val="313131"/>
              </w:rPr>
              <w:t>Certificate IV in Finance and Mortgage Broking</w:t>
            </w:r>
          </w:p>
          <w:p w14:paraId="4C153423" w14:textId="77777777" w:rsidR="00A974FC" w:rsidRPr="00496BC1" w:rsidRDefault="00A974FC" w:rsidP="007D3F3D">
            <w:pPr>
              <w:pStyle w:val="ListParagraph"/>
              <w:numPr>
                <w:ilvl w:val="0"/>
                <w:numId w:val="4"/>
              </w:numPr>
              <w:spacing w:after="0" w:line="276" w:lineRule="auto"/>
              <w:jc w:val="both"/>
              <w:rPr>
                <w:rFonts w:ascii="Arial" w:hAnsi="Arial" w:cs="Arial"/>
                <w:color w:val="313131"/>
              </w:rPr>
            </w:pPr>
            <w:r w:rsidRPr="00496BC1">
              <w:rPr>
                <w:rFonts w:ascii="Arial" w:hAnsi="Arial" w:cs="Arial"/>
                <w:color w:val="313131"/>
              </w:rPr>
              <w:t>Member of Financial Planning Association of Australia</w:t>
            </w:r>
          </w:p>
          <w:p w14:paraId="207470D1" w14:textId="77777777" w:rsidR="00E932D6" w:rsidRPr="00496BC1" w:rsidRDefault="00E932D6" w:rsidP="00E52D4C">
            <w:pPr>
              <w:autoSpaceDE w:val="0"/>
              <w:autoSpaceDN w:val="0"/>
              <w:adjustRightInd w:val="0"/>
              <w:spacing w:after="120" w:line="264" w:lineRule="auto"/>
              <w:ind w:left="38" w:right="-114"/>
              <w:rPr>
                <w:rFonts w:ascii="Arial" w:hAnsi="Arial" w:cs="Arial"/>
                <w:b/>
                <w:bCs/>
                <w:color w:val="313131"/>
                <w:lang w:eastAsia="en-AU"/>
              </w:rPr>
            </w:pPr>
          </w:p>
          <w:p w14:paraId="7BB8424C" w14:textId="77777777" w:rsidR="001559B0" w:rsidRPr="0003714B" w:rsidRDefault="001559B0" w:rsidP="00FA0ACB">
            <w:pPr>
              <w:pStyle w:val="ListParagraph"/>
              <w:spacing w:after="0" w:line="288" w:lineRule="auto"/>
              <w:ind w:left="321"/>
              <w:rPr>
                <w:rFonts w:ascii="Arial" w:hAnsi="Arial" w:cs="Arial"/>
                <w:color w:val="000000"/>
              </w:rPr>
            </w:pPr>
          </w:p>
        </w:tc>
      </w:tr>
      <w:tr w:rsidR="00392FDD" w:rsidRPr="0003714B" w14:paraId="0ABAFB88" w14:textId="77777777" w:rsidTr="0066459F">
        <w:trPr>
          <w:trHeight w:val="4495"/>
        </w:trPr>
        <w:tc>
          <w:tcPr>
            <w:tcW w:w="3686" w:type="dxa"/>
            <w:tcMar>
              <w:top w:w="0" w:type="dxa"/>
              <w:left w:w="108" w:type="dxa"/>
              <w:bottom w:w="0" w:type="dxa"/>
              <w:right w:w="108" w:type="dxa"/>
            </w:tcMar>
          </w:tcPr>
          <w:p w14:paraId="325068D3" w14:textId="6A13F082" w:rsidR="00392FDD" w:rsidRPr="00496BC1" w:rsidRDefault="001E1BA7" w:rsidP="00B0761C">
            <w:pPr>
              <w:spacing w:after="0" w:line="288" w:lineRule="auto"/>
              <w:jc w:val="center"/>
              <w:rPr>
                <w:rFonts w:ascii="Arial" w:hAnsi="Arial" w:cs="Arial"/>
                <w:color w:val="313131"/>
              </w:rPr>
            </w:pPr>
            <w:r>
              <w:rPr>
                <w:rFonts w:ascii="Arial" w:hAnsi="Arial" w:cs="Arial"/>
                <w:b/>
                <w:bCs/>
                <w:noProof/>
                <w:color w:val="822430"/>
                <w:sz w:val="24"/>
              </w:rPr>
              <w:drawing>
                <wp:anchor distT="0" distB="0" distL="114300" distR="114300" simplePos="0" relativeHeight="251673600" behindDoc="0" locked="0" layoutInCell="1" allowOverlap="1" wp14:anchorId="313630CE" wp14:editId="66E0860A">
                  <wp:simplePos x="0" y="0"/>
                  <wp:positionH relativeFrom="column">
                    <wp:posOffset>186055</wp:posOffset>
                  </wp:positionH>
                  <wp:positionV relativeFrom="paragraph">
                    <wp:posOffset>-111760</wp:posOffset>
                  </wp:positionV>
                  <wp:extent cx="1838325" cy="1838325"/>
                  <wp:effectExtent l="0" t="0" r="0" b="9525"/>
                  <wp:wrapNone/>
                  <wp:docPr id="1865148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48652"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anchor>
              </w:drawing>
            </w:r>
          </w:p>
          <w:p w14:paraId="51D224EB" w14:textId="5B4769A8" w:rsidR="00392FDD" w:rsidRPr="00770290" w:rsidRDefault="00392FDD" w:rsidP="00B0761C">
            <w:pPr>
              <w:spacing w:after="0" w:line="288" w:lineRule="auto"/>
              <w:jc w:val="center"/>
              <w:rPr>
                <w:rFonts w:ascii="Arial" w:hAnsi="Arial" w:cs="Arial"/>
                <w:color w:val="313131"/>
                <w:sz w:val="10"/>
                <w:szCs w:val="10"/>
              </w:rPr>
            </w:pPr>
          </w:p>
          <w:p w14:paraId="4789780E" w14:textId="77777777" w:rsidR="001E1BA7" w:rsidRDefault="001E1BA7" w:rsidP="00A974FC">
            <w:pPr>
              <w:spacing w:after="120" w:line="288" w:lineRule="auto"/>
              <w:jc w:val="center"/>
              <w:rPr>
                <w:rFonts w:ascii="Arial" w:hAnsi="Arial" w:cs="Arial"/>
                <w:b/>
                <w:bCs/>
                <w:color w:val="822430"/>
                <w:sz w:val="24"/>
                <w:szCs w:val="24"/>
              </w:rPr>
            </w:pPr>
          </w:p>
          <w:p w14:paraId="4043111E" w14:textId="77777777" w:rsidR="001E1BA7" w:rsidRDefault="001E1BA7" w:rsidP="00A974FC">
            <w:pPr>
              <w:spacing w:after="120" w:line="288" w:lineRule="auto"/>
              <w:jc w:val="center"/>
              <w:rPr>
                <w:rFonts w:ascii="Arial" w:hAnsi="Arial" w:cs="Arial"/>
                <w:b/>
                <w:bCs/>
                <w:color w:val="822430"/>
                <w:sz w:val="24"/>
                <w:szCs w:val="24"/>
              </w:rPr>
            </w:pPr>
          </w:p>
          <w:p w14:paraId="2BA16AFD" w14:textId="400D7D2D" w:rsidR="001E1BA7" w:rsidRDefault="001E1BA7" w:rsidP="00A974FC">
            <w:pPr>
              <w:spacing w:after="120" w:line="288" w:lineRule="auto"/>
              <w:jc w:val="center"/>
              <w:rPr>
                <w:rFonts w:ascii="Arial" w:hAnsi="Arial" w:cs="Arial"/>
                <w:b/>
                <w:bCs/>
                <w:color w:val="822430"/>
                <w:sz w:val="24"/>
                <w:szCs w:val="24"/>
              </w:rPr>
            </w:pPr>
          </w:p>
          <w:p w14:paraId="57518BAB" w14:textId="77777777" w:rsidR="001E1BA7" w:rsidRDefault="001E1BA7" w:rsidP="00A974FC">
            <w:pPr>
              <w:spacing w:after="120" w:line="288" w:lineRule="auto"/>
              <w:jc w:val="center"/>
              <w:rPr>
                <w:rFonts w:ascii="Arial" w:hAnsi="Arial" w:cs="Arial"/>
                <w:b/>
                <w:bCs/>
                <w:color w:val="822430"/>
                <w:sz w:val="24"/>
                <w:szCs w:val="24"/>
              </w:rPr>
            </w:pPr>
          </w:p>
          <w:p w14:paraId="685AC4B9" w14:textId="77777777" w:rsidR="001E1BA7" w:rsidRDefault="001E1BA7" w:rsidP="00A974FC">
            <w:pPr>
              <w:spacing w:after="120" w:line="288" w:lineRule="auto"/>
              <w:jc w:val="center"/>
              <w:rPr>
                <w:rFonts w:ascii="Arial" w:hAnsi="Arial" w:cs="Arial"/>
                <w:b/>
                <w:bCs/>
                <w:color w:val="822430"/>
                <w:sz w:val="24"/>
                <w:szCs w:val="24"/>
              </w:rPr>
            </w:pPr>
          </w:p>
          <w:p w14:paraId="3BD78A46" w14:textId="77777777" w:rsidR="001E1BA7" w:rsidRPr="001E1BA7" w:rsidRDefault="001E1BA7" w:rsidP="00A974FC">
            <w:pPr>
              <w:spacing w:after="120" w:line="288" w:lineRule="auto"/>
              <w:jc w:val="center"/>
              <w:rPr>
                <w:rFonts w:ascii="Arial" w:hAnsi="Arial" w:cs="Arial"/>
                <w:b/>
                <w:bCs/>
                <w:color w:val="822430"/>
                <w:sz w:val="10"/>
                <w:szCs w:val="10"/>
              </w:rPr>
            </w:pPr>
          </w:p>
          <w:p w14:paraId="6E049360" w14:textId="63CC9E08" w:rsidR="00A974FC" w:rsidRPr="0003714B" w:rsidRDefault="00A974FC" w:rsidP="00A974FC">
            <w:pPr>
              <w:spacing w:after="120" w:line="288" w:lineRule="auto"/>
              <w:jc w:val="center"/>
              <w:rPr>
                <w:rFonts w:ascii="Arial" w:hAnsi="Arial" w:cs="Arial"/>
                <w:b/>
                <w:bCs/>
                <w:color w:val="822430"/>
                <w:sz w:val="24"/>
                <w:szCs w:val="24"/>
              </w:rPr>
            </w:pPr>
            <w:r>
              <w:rPr>
                <w:rFonts w:ascii="Arial" w:hAnsi="Arial" w:cs="Arial"/>
                <w:b/>
                <w:bCs/>
                <w:color w:val="822430"/>
                <w:sz w:val="24"/>
                <w:szCs w:val="24"/>
              </w:rPr>
              <w:t>Greg Condon</w:t>
            </w:r>
          </w:p>
          <w:p w14:paraId="4096AEBB" w14:textId="1E477BF6" w:rsidR="00A974FC" w:rsidRDefault="00A974FC" w:rsidP="00A974FC">
            <w:pPr>
              <w:spacing w:after="0" w:line="288" w:lineRule="auto"/>
              <w:jc w:val="center"/>
              <w:rPr>
                <w:rFonts w:ascii="Arial" w:hAnsi="Arial" w:cs="Arial"/>
                <w:color w:val="313131"/>
              </w:rPr>
            </w:pPr>
            <w:r w:rsidRPr="00496BC1">
              <w:rPr>
                <w:rFonts w:ascii="Arial" w:hAnsi="Arial" w:cs="Arial"/>
                <w:color w:val="313131"/>
              </w:rPr>
              <w:t>Associate</w:t>
            </w:r>
            <w:r w:rsidRPr="00496BC1">
              <w:rPr>
                <w:rFonts w:ascii="Arial" w:hAnsi="Arial" w:cs="Arial"/>
                <w:color w:val="313131"/>
              </w:rPr>
              <w:br/>
            </w:r>
            <w:r w:rsidR="009F7D76">
              <w:rPr>
                <w:rFonts w:ascii="Arial" w:hAnsi="Arial" w:cs="Arial"/>
                <w:color w:val="313131"/>
              </w:rPr>
              <w:t>Senior Risk Insurance Advisor</w:t>
            </w:r>
          </w:p>
          <w:p w14:paraId="2C1AA980" w14:textId="77777777" w:rsidR="009F7D76" w:rsidRPr="00496BC1" w:rsidRDefault="009F7D76" w:rsidP="00A974FC">
            <w:pPr>
              <w:spacing w:after="0" w:line="288" w:lineRule="auto"/>
              <w:jc w:val="center"/>
              <w:rPr>
                <w:rFonts w:ascii="Arial" w:hAnsi="Arial" w:cs="Arial"/>
                <w:color w:val="313131"/>
              </w:rPr>
            </w:pPr>
          </w:p>
          <w:p w14:paraId="6FBA024A" w14:textId="77777777" w:rsidR="00A974FC" w:rsidRPr="00496BC1" w:rsidRDefault="00A974FC" w:rsidP="00A974FC">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4DF6C03A" w14:textId="77777777" w:rsidR="00A974FC" w:rsidRPr="00496BC1" w:rsidRDefault="00A974FC" w:rsidP="00A974FC">
            <w:pPr>
              <w:spacing w:after="0" w:line="288" w:lineRule="auto"/>
              <w:jc w:val="center"/>
              <w:rPr>
                <w:rFonts w:ascii="Arial" w:hAnsi="Arial" w:cs="Arial"/>
                <w:i/>
                <w:iCs/>
                <w:color w:val="313131"/>
              </w:rPr>
            </w:pPr>
            <w:r w:rsidRPr="00496BC1">
              <w:rPr>
                <w:rFonts w:ascii="Arial" w:hAnsi="Arial" w:cs="Arial"/>
                <w:i/>
                <w:iCs/>
                <w:color w:val="313131"/>
              </w:rPr>
              <w:t>Number: 289705</w:t>
            </w:r>
          </w:p>
          <w:p w14:paraId="45020415" w14:textId="717D94A1" w:rsidR="00392FDD" w:rsidRPr="00496BC1" w:rsidRDefault="00392FDD" w:rsidP="00B0761C">
            <w:pPr>
              <w:spacing w:after="0" w:line="288" w:lineRule="auto"/>
              <w:jc w:val="center"/>
              <w:rPr>
                <w:rFonts w:ascii="Arial" w:hAnsi="Arial" w:cs="Arial"/>
                <w:color w:val="313131"/>
              </w:rPr>
            </w:pPr>
          </w:p>
          <w:p w14:paraId="79637BB5" w14:textId="77777777" w:rsidR="00392FDD" w:rsidRDefault="00392FDD" w:rsidP="00B0761C">
            <w:pPr>
              <w:spacing w:after="0" w:line="288" w:lineRule="auto"/>
              <w:jc w:val="center"/>
              <w:rPr>
                <w:rFonts w:ascii="Arial" w:hAnsi="Arial" w:cs="Arial"/>
                <w:color w:val="000000"/>
              </w:rPr>
            </w:pPr>
          </w:p>
        </w:tc>
        <w:tc>
          <w:tcPr>
            <w:tcW w:w="6786" w:type="dxa"/>
            <w:tcMar>
              <w:top w:w="0" w:type="dxa"/>
              <w:left w:w="108" w:type="dxa"/>
              <w:bottom w:w="0" w:type="dxa"/>
              <w:right w:w="108" w:type="dxa"/>
            </w:tcMar>
          </w:tcPr>
          <w:p w14:paraId="6FFC692C" w14:textId="77777777" w:rsidR="00A974FC" w:rsidRPr="00496BC1" w:rsidRDefault="00A974FC" w:rsidP="00FB4181">
            <w:pPr>
              <w:autoSpaceDE w:val="0"/>
              <w:autoSpaceDN w:val="0"/>
              <w:adjustRightInd w:val="0"/>
              <w:spacing w:after="120" w:line="264" w:lineRule="auto"/>
              <w:ind w:left="403" w:right="-114"/>
              <w:jc w:val="both"/>
              <w:rPr>
                <w:rFonts w:ascii="Arial" w:hAnsi="Arial" w:cs="Arial"/>
                <w:b/>
                <w:bCs/>
                <w:color w:val="313131"/>
                <w:lang w:eastAsia="en-AU"/>
              </w:rPr>
            </w:pPr>
            <w:r w:rsidRPr="00496BC1">
              <w:rPr>
                <w:rFonts w:ascii="Arial" w:hAnsi="Arial" w:cs="Arial"/>
                <w:b/>
                <w:bCs/>
                <w:color w:val="313131"/>
                <w:lang w:eastAsia="en-AU"/>
              </w:rPr>
              <w:t>Greg joined Cutcher &amp; Neale Financial Planning &amp; Wealth Management in 2025, following the merger with BBB Partners.</w:t>
            </w:r>
          </w:p>
          <w:p w14:paraId="415BA0B7" w14:textId="77777777" w:rsidR="00A974FC" w:rsidRPr="00496BC1" w:rsidRDefault="00A974FC" w:rsidP="00FB4181">
            <w:pPr>
              <w:autoSpaceDE w:val="0"/>
              <w:autoSpaceDN w:val="0"/>
              <w:adjustRightInd w:val="0"/>
              <w:spacing w:after="120" w:line="264" w:lineRule="auto"/>
              <w:ind w:left="403" w:right="-114"/>
              <w:jc w:val="both"/>
              <w:rPr>
                <w:rFonts w:ascii="Arial" w:hAnsi="Arial" w:cs="Arial"/>
                <w:color w:val="313131"/>
                <w:lang w:val="en-AU" w:eastAsia="en-AU"/>
              </w:rPr>
            </w:pPr>
            <w:r w:rsidRPr="00496BC1">
              <w:rPr>
                <w:rFonts w:ascii="Arial" w:hAnsi="Arial" w:cs="Arial"/>
                <w:color w:val="313131"/>
                <w:lang w:val="en-AU" w:eastAsia="en-AU"/>
              </w:rPr>
              <w:t>With over 16 years of experience, Greg has been helping individuals and families put the right life and income protection insurance in place—ensuring financial security and peace of mind when it’s needed most.</w:t>
            </w:r>
          </w:p>
          <w:p w14:paraId="73315D53" w14:textId="77777777" w:rsidR="00A974FC" w:rsidRPr="00496BC1" w:rsidRDefault="00A974FC" w:rsidP="00FB4181">
            <w:pPr>
              <w:autoSpaceDE w:val="0"/>
              <w:autoSpaceDN w:val="0"/>
              <w:adjustRightInd w:val="0"/>
              <w:spacing w:after="120" w:line="264" w:lineRule="auto"/>
              <w:ind w:left="403" w:right="-114"/>
              <w:jc w:val="both"/>
              <w:rPr>
                <w:rFonts w:ascii="Arial" w:hAnsi="Arial" w:cs="Arial"/>
                <w:color w:val="313131"/>
                <w:lang w:val="en-AU" w:eastAsia="en-AU"/>
              </w:rPr>
            </w:pPr>
            <w:r w:rsidRPr="00496BC1">
              <w:rPr>
                <w:rFonts w:ascii="Arial" w:hAnsi="Arial" w:cs="Arial"/>
                <w:color w:val="313131"/>
                <w:lang w:val="en-AU" w:eastAsia="en-AU"/>
              </w:rPr>
              <w:t>He focuses on building long-term relationships based on trust, transparency, and sound advice. Greg finds the most rewarding part of his role is supporting clients through the claims process and delivering on the promises that quality insurance provides.</w:t>
            </w:r>
          </w:p>
          <w:p w14:paraId="47D638FB" w14:textId="77777777" w:rsidR="00A974FC" w:rsidRPr="00496BC1" w:rsidRDefault="00A974FC" w:rsidP="00A974FC">
            <w:pPr>
              <w:autoSpaceDE w:val="0"/>
              <w:autoSpaceDN w:val="0"/>
              <w:adjustRightInd w:val="0"/>
              <w:spacing w:after="0" w:line="264" w:lineRule="auto"/>
              <w:ind w:left="403"/>
              <w:rPr>
                <w:rFonts w:ascii="Arial" w:hAnsi="Arial" w:cs="Arial"/>
                <w:b/>
                <w:bCs/>
                <w:color w:val="313131"/>
                <w:lang w:eastAsia="en-AU"/>
              </w:rPr>
            </w:pPr>
            <w:r w:rsidRPr="00496BC1">
              <w:rPr>
                <w:rFonts w:ascii="Arial" w:hAnsi="Arial" w:cs="Arial"/>
                <w:b/>
                <w:bCs/>
                <w:color w:val="313131"/>
                <w:lang w:eastAsia="en-AU"/>
              </w:rPr>
              <w:t>Greg has the following qualifications:</w:t>
            </w:r>
            <w:r w:rsidRPr="00496BC1">
              <w:rPr>
                <w:rFonts w:ascii="Arial" w:hAnsi="Arial" w:cs="Arial"/>
                <w:b/>
                <w:bCs/>
                <w:color w:val="313131"/>
                <w:lang w:eastAsia="en-AU"/>
              </w:rPr>
              <w:br/>
            </w:r>
          </w:p>
          <w:p w14:paraId="0054CA88" w14:textId="77777777" w:rsidR="00A974FC" w:rsidRPr="00496BC1" w:rsidRDefault="00A974FC" w:rsidP="00A974FC">
            <w:pPr>
              <w:pStyle w:val="ListParagraph"/>
              <w:numPr>
                <w:ilvl w:val="0"/>
                <w:numId w:val="4"/>
              </w:numPr>
              <w:spacing w:line="276" w:lineRule="auto"/>
              <w:rPr>
                <w:rFonts w:ascii="Arial" w:hAnsi="Arial" w:cs="Arial"/>
                <w:color w:val="313131"/>
                <w:lang w:val="en-AU"/>
              </w:rPr>
            </w:pPr>
            <w:r w:rsidRPr="00496BC1">
              <w:rPr>
                <w:rFonts w:ascii="Arial" w:hAnsi="Arial" w:cs="Arial"/>
                <w:color w:val="313131"/>
                <w:lang w:val="en-AU"/>
              </w:rPr>
              <w:t>Advanced Diploma of Financial Planning</w:t>
            </w:r>
          </w:p>
          <w:p w14:paraId="703BB525" w14:textId="77777777" w:rsidR="00A974FC" w:rsidRPr="00496BC1" w:rsidRDefault="00A974FC" w:rsidP="00A974FC">
            <w:pPr>
              <w:pStyle w:val="ListParagraph"/>
              <w:numPr>
                <w:ilvl w:val="0"/>
                <w:numId w:val="4"/>
              </w:numPr>
              <w:spacing w:line="276" w:lineRule="auto"/>
              <w:rPr>
                <w:rFonts w:ascii="Arial" w:hAnsi="Arial" w:cs="Arial"/>
                <w:color w:val="313131"/>
                <w:lang w:val="en-AU"/>
              </w:rPr>
            </w:pPr>
            <w:r w:rsidRPr="00496BC1">
              <w:rPr>
                <w:rFonts w:ascii="Arial" w:hAnsi="Arial" w:cs="Arial"/>
                <w:color w:val="313131"/>
                <w:lang w:val="en-AU"/>
              </w:rPr>
              <w:t xml:space="preserve">Certificate IV in Finance and Mortgage Broking </w:t>
            </w:r>
          </w:p>
          <w:p w14:paraId="7D9CFDA1" w14:textId="77777777" w:rsidR="00392FDD" w:rsidRPr="0003714B" w:rsidRDefault="00392FDD" w:rsidP="00A974FC">
            <w:pPr>
              <w:autoSpaceDE w:val="0"/>
              <w:autoSpaceDN w:val="0"/>
              <w:adjustRightInd w:val="0"/>
              <w:spacing w:after="120" w:line="264" w:lineRule="auto"/>
              <w:ind w:left="38" w:right="-114"/>
              <w:rPr>
                <w:rFonts w:ascii="Arial" w:hAnsi="Arial" w:cs="Arial"/>
                <w:color w:val="000000"/>
              </w:rPr>
            </w:pPr>
          </w:p>
        </w:tc>
      </w:tr>
    </w:tbl>
    <w:p w14:paraId="0888EBE4" w14:textId="77777777" w:rsidR="00BD7F07" w:rsidRDefault="00282E48">
      <w:r>
        <w:br w:type="page"/>
      </w:r>
    </w:p>
    <w:tbl>
      <w:tblPr>
        <w:tblpPr w:leftFromText="180" w:rightFromText="180" w:vertAnchor="text" w:horzAnchor="margin" w:tblpX="-1060" w:tblpY="-60"/>
        <w:tblW w:w="10490" w:type="dxa"/>
        <w:tblCellMar>
          <w:left w:w="0" w:type="dxa"/>
          <w:right w:w="0" w:type="dxa"/>
        </w:tblCellMar>
        <w:tblLook w:val="04A0" w:firstRow="1" w:lastRow="0" w:firstColumn="1" w:lastColumn="0" w:noHBand="0" w:noVBand="1"/>
      </w:tblPr>
      <w:tblGrid>
        <w:gridCol w:w="3686"/>
        <w:gridCol w:w="6804"/>
      </w:tblGrid>
      <w:tr w:rsidR="00BD7F07" w:rsidRPr="0003714B" w14:paraId="1A6FE71E" w14:textId="77777777" w:rsidTr="006F5679">
        <w:trPr>
          <w:trHeight w:val="4495"/>
        </w:trPr>
        <w:tc>
          <w:tcPr>
            <w:tcW w:w="3686" w:type="dxa"/>
            <w:tcMar>
              <w:top w:w="0" w:type="dxa"/>
              <w:left w:w="108" w:type="dxa"/>
              <w:bottom w:w="0" w:type="dxa"/>
              <w:right w:w="108" w:type="dxa"/>
            </w:tcMar>
          </w:tcPr>
          <w:p w14:paraId="2792B15B" w14:textId="6BAE08DC" w:rsidR="00A974FC" w:rsidRDefault="001E1BA7" w:rsidP="00A974FC">
            <w:pPr>
              <w:spacing w:after="120" w:line="288" w:lineRule="auto"/>
              <w:jc w:val="center"/>
              <w:rPr>
                <w:rFonts w:ascii="Arial" w:hAnsi="Arial" w:cs="Arial"/>
                <w:b/>
                <w:bCs/>
                <w:color w:val="822430"/>
                <w:sz w:val="24"/>
                <w:szCs w:val="24"/>
              </w:rPr>
            </w:pPr>
            <w:r>
              <w:rPr>
                <w:rFonts w:ascii="Arial" w:hAnsi="Arial" w:cs="Arial"/>
                <w:b/>
                <w:bCs/>
                <w:noProof/>
                <w:color w:val="822430"/>
                <w:sz w:val="24"/>
              </w:rPr>
              <w:lastRenderedPageBreak/>
              <w:drawing>
                <wp:anchor distT="0" distB="0" distL="114300" distR="114300" simplePos="0" relativeHeight="251674624" behindDoc="0" locked="0" layoutInCell="1" allowOverlap="1" wp14:anchorId="7F5DDB50" wp14:editId="2F96DC83">
                  <wp:simplePos x="0" y="0"/>
                  <wp:positionH relativeFrom="column">
                    <wp:posOffset>224155</wp:posOffset>
                  </wp:positionH>
                  <wp:positionV relativeFrom="paragraph">
                    <wp:posOffset>-120650</wp:posOffset>
                  </wp:positionV>
                  <wp:extent cx="1809750" cy="1809750"/>
                  <wp:effectExtent l="0" t="0" r="0" b="0"/>
                  <wp:wrapNone/>
                  <wp:docPr id="1688268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6879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0" cy="1809750"/>
                          </a:xfrm>
                          <a:prstGeom prst="rect">
                            <a:avLst/>
                          </a:prstGeom>
                        </pic:spPr>
                      </pic:pic>
                    </a:graphicData>
                  </a:graphic>
                </wp:anchor>
              </w:drawing>
            </w:r>
            <w:r w:rsidR="00A974FC">
              <w:rPr>
                <w:rFonts w:ascii="Arial" w:hAnsi="Arial" w:cs="Arial"/>
                <w:b/>
                <w:bCs/>
                <w:color w:val="822430"/>
                <w:sz w:val="24"/>
                <w:szCs w:val="24"/>
              </w:rPr>
              <w:t xml:space="preserve"> </w:t>
            </w:r>
          </w:p>
          <w:p w14:paraId="7B938981" w14:textId="77777777" w:rsidR="001E1BA7" w:rsidRDefault="001E1BA7" w:rsidP="00A974FC">
            <w:pPr>
              <w:spacing w:after="120" w:line="288" w:lineRule="auto"/>
              <w:jc w:val="center"/>
              <w:rPr>
                <w:rFonts w:ascii="Arial" w:hAnsi="Arial" w:cs="Arial"/>
                <w:b/>
                <w:bCs/>
                <w:color w:val="822430"/>
                <w:sz w:val="24"/>
                <w:szCs w:val="24"/>
              </w:rPr>
            </w:pPr>
          </w:p>
          <w:p w14:paraId="6B0BFFA5" w14:textId="77777777" w:rsidR="001E1BA7" w:rsidRDefault="001E1BA7" w:rsidP="00A974FC">
            <w:pPr>
              <w:spacing w:after="120" w:line="288" w:lineRule="auto"/>
              <w:jc w:val="center"/>
              <w:rPr>
                <w:rFonts w:ascii="Arial" w:hAnsi="Arial" w:cs="Arial"/>
                <w:b/>
                <w:bCs/>
                <w:color w:val="822430"/>
                <w:sz w:val="24"/>
                <w:szCs w:val="24"/>
              </w:rPr>
            </w:pPr>
          </w:p>
          <w:p w14:paraId="3F487472" w14:textId="77777777" w:rsidR="001E1BA7" w:rsidRDefault="001E1BA7" w:rsidP="00A974FC">
            <w:pPr>
              <w:spacing w:after="120" w:line="288" w:lineRule="auto"/>
              <w:jc w:val="center"/>
              <w:rPr>
                <w:rFonts w:ascii="Arial" w:hAnsi="Arial" w:cs="Arial"/>
                <w:b/>
                <w:bCs/>
                <w:color w:val="822430"/>
                <w:sz w:val="24"/>
                <w:szCs w:val="24"/>
              </w:rPr>
            </w:pPr>
          </w:p>
          <w:p w14:paraId="1E176BE3" w14:textId="77777777" w:rsidR="001E1BA7" w:rsidRDefault="001E1BA7" w:rsidP="00A974FC">
            <w:pPr>
              <w:spacing w:after="120" w:line="288" w:lineRule="auto"/>
              <w:jc w:val="center"/>
              <w:rPr>
                <w:rFonts w:ascii="Arial" w:hAnsi="Arial" w:cs="Arial"/>
                <w:b/>
                <w:bCs/>
                <w:color w:val="822430"/>
                <w:sz w:val="24"/>
                <w:szCs w:val="24"/>
              </w:rPr>
            </w:pPr>
          </w:p>
          <w:p w14:paraId="294B1202" w14:textId="77777777" w:rsidR="001E1BA7" w:rsidRDefault="001E1BA7" w:rsidP="00A974FC">
            <w:pPr>
              <w:spacing w:after="120" w:line="288" w:lineRule="auto"/>
              <w:jc w:val="center"/>
              <w:rPr>
                <w:rFonts w:ascii="Arial" w:hAnsi="Arial" w:cs="Arial"/>
                <w:b/>
                <w:bCs/>
                <w:color w:val="822430"/>
                <w:sz w:val="24"/>
                <w:szCs w:val="24"/>
              </w:rPr>
            </w:pPr>
          </w:p>
          <w:p w14:paraId="2891DECE" w14:textId="77777777" w:rsidR="001E1BA7" w:rsidRPr="001E1BA7" w:rsidRDefault="001E1BA7" w:rsidP="00A974FC">
            <w:pPr>
              <w:spacing w:after="120" w:line="288" w:lineRule="auto"/>
              <w:jc w:val="center"/>
              <w:rPr>
                <w:rFonts w:ascii="Arial" w:hAnsi="Arial" w:cs="Arial"/>
                <w:b/>
                <w:bCs/>
                <w:color w:val="822430"/>
                <w:sz w:val="2"/>
                <w:szCs w:val="2"/>
              </w:rPr>
            </w:pPr>
          </w:p>
          <w:p w14:paraId="7A3E5D37" w14:textId="3FFEAF24" w:rsidR="00A974FC" w:rsidRPr="0003714B" w:rsidRDefault="00A974FC" w:rsidP="00A974FC">
            <w:pPr>
              <w:spacing w:after="120" w:line="288" w:lineRule="auto"/>
              <w:jc w:val="center"/>
              <w:rPr>
                <w:rFonts w:ascii="Arial" w:hAnsi="Arial" w:cs="Arial"/>
                <w:b/>
                <w:bCs/>
                <w:color w:val="822430"/>
                <w:sz w:val="24"/>
                <w:szCs w:val="24"/>
              </w:rPr>
            </w:pPr>
            <w:r>
              <w:rPr>
                <w:rFonts w:ascii="Arial" w:hAnsi="Arial" w:cs="Arial"/>
                <w:b/>
                <w:bCs/>
                <w:color w:val="822430"/>
                <w:sz w:val="24"/>
                <w:szCs w:val="24"/>
              </w:rPr>
              <w:t>Lincoln Kallady</w:t>
            </w:r>
          </w:p>
          <w:p w14:paraId="458B0349" w14:textId="2A9CE2F0" w:rsidR="00A974FC" w:rsidRDefault="00A974FC" w:rsidP="00A974FC">
            <w:pPr>
              <w:spacing w:after="0" w:line="288" w:lineRule="auto"/>
              <w:jc w:val="center"/>
              <w:rPr>
                <w:rFonts w:ascii="Arial" w:hAnsi="Arial" w:cs="Arial"/>
                <w:color w:val="313131"/>
              </w:rPr>
            </w:pPr>
            <w:r w:rsidRPr="00496BC1">
              <w:rPr>
                <w:rFonts w:ascii="Arial" w:hAnsi="Arial" w:cs="Arial"/>
                <w:color w:val="313131"/>
              </w:rPr>
              <w:t>Associate</w:t>
            </w:r>
            <w:r w:rsidRPr="00496BC1">
              <w:rPr>
                <w:rFonts w:ascii="Arial" w:hAnsi="Arial" w:cs="Arial"/>
                <w:color w:val="313131"/>
              </w:rPr>
              <w:br/>
            </w:r>
            <w:r w:rsidR="00596141">
              <w:rPr>
                <w:rFonts w:ascii="Arial" w:hAnsi="Arial" w:cs="Arial"/>
                <w:color w:val="313131"/>
              </w:rPr>
              <w:t>Senior Financial Advisor</w:t>
            </w:r>
          </w:p>
          <w:p w14:paraId="1F532EAD" w14:textId="77777777" w:rsidR="00596141" w:rsidRPr="00496BC1" w:rsidRDefault="00596141" w:rsidP="00A974FC">
            <w:pPr>
              <w:spacing w:after="0" w:line="288" w:lineRule="auto"/>
              <w:jc w:val="center"/>
              <w:rPr>
                <w:rFonts w:ascii="Arial" w:hAnsi="Arial" w:cs="Arial"/>
                <w:color w:val="313131"/>
              </w:rPr>
            </w:pPr>
          </w:p>
          <w:p w14:paraId="0109EE8D" w14:textId="77777777" w:rsidR="00A974FC" w:rsidRPr="00496BC1" w:rsidRDefault="00A974FC" w:rsidP="00A974FC">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75114154" w14:textId="77777777" w:rsidR="00A974FC" w:rsidRPr="00496BC1" w:rsidRDefault="00A974FC" w:rsidP="00A974FC">
            <w:pPr>
              <w:spacing w:after="0" w:line="288" w:lineRule="auto"/>
              <w:jc w:val="center"/>
              <w:rPr>
                <w:rFonts w:ascii="Arial" w:hAnsi="Arial" w:cs="Arial"/>
                <w:i/>
                <w:iCs/>
                <w:color w:val="313131"/>
              </w:rPr>
            </w:pPr>
            <w:r w:rsidRPr="00496BC1">
              <w:rPr>
                <w:rFonts w:ascii="Arial" w:hAnsi="Arial" w:cs="Arial"/>
                <w:i/>
                <w:iCs/>
                <w:color w:val="313131"/>
              </w:rPr>
              <w:t>Number: 1241137</w:t>
            </w:r>
          </w:p>
          <w:p w14:paraId="4C763BC1" w14:textId="320436DE" w:rsidR="00BD7F07" w:rsidRPr="00392FDD" w:rsidRDefault="00BD7F07" w:rsidP="00A974FC">
            <w:pPr>
              <w:spacing w:after="0" w:line="288" w:lineRule="auto"/>
              <w:jc w:val="center"/>
              <w:rPr>
                <w:rFonts w:ascii="Arial" w:hAnsi="Arial" w:cs="Arial"/>
                <w:color w:val="5E6A71"/>
              </w:rPr>
            </w:pPr>
          </w:p>
        </w:tc>
        <w:tc>
          <w:tcPr>
            <w:tcW w:w="6804" w:type="dxa"/>
            <w:tcMar>
              <w:top w:w="0" w:type="dxa"/>
              <w:left w:w="108" w:type="dxa"/>
              <w:bottom w:w="0" w:type="dxa"/>
              <w:right w:w="108" w:type="dxa"/>
            </w:tcMar>
          </w:tcPr>
          <w:p w14:paraId="2AB34C8D" w14:textId="77777777" w:rsidR="00A974FC" w:rsidRPr="00496BC1" w:rsidRDefault="00A974FC" w:rsidP="00FB4181">
            <w:pPr>
              <w:autoSpaceDE w:val="0"/>
              <w:autoSpaceDN w:val="0"/>
              <w:adjustRightInd w:val="0"/>
              <w:spacing w:after="120" w:line="264" w:lineRule="auto"/>
              <w:ind w:left="403" w:right="-114"/>
              <w:jc w:val="both"/>
              <w:rPr>
                <w:rFonts w:ascii="Arial" w:hAnsi="Arial" w:cs="Arial"/>
                <w:b/>
                <w:bCs/>
                <w:color w:val="313131"/>
                <w:lang w:eastAsia="en-AU"/>
              </w:rPr>
            </w:pPr>
            <w:r w:rsidRPr="00496BC1">
              <w:rPr>
                <w:rFonts w:ascii="Arial" w:hAnsi="Arial" w:cs="Arial"/>
                <w:b/>
                <w:bCs/>
                <w:color w:val="313131"/>
                <w:lang w:eastAsia="en-AU"/>
              </w:rPr>
              <w:t>Lincoln joined Cutcher &amp; Neale Financial Planning &amp; Wealth Management in 2025, following the merger with BBB Partners.</w:t>
            </w:r>
          </w:p>
          <w:p w14:paraId="3B8C8A79" w14:textId="77777777" w:rsidR="00A974FC" w:rsidRPr="00496BC1" w:rsidRDefault="00A974FC" w:rsidP="00FB4181">
            <w:pPr>
              <w:autoSpaceDE w:val="0"/>
              <w:autoSpaceDN w:val="0"/>
              <w:adjustRightInd w:val="0"/>
              <w:spacing w:after="120" w:line="264" w:lineRule="auto"/>
              <w:ind w:left="403" w:right="-114"/>
              <w:jc w:val="both"/>
              <w:rPr>
                <w:rFonts w:ascii="Arial" w:hAnsi="Arial" w:cs="Arial"/>
                <w:color w:val="313131"/>
                <w:lang w:val="en-AU" w:eastAsia="en-AU"/>
              </w:rPr>
            </w:pPr>
            <w:r w:rsidRPr="00496BC1">
              <w:rPr>
                <w:rFonts w:ascii="Arial" w:hAnsi="Arial" w:cs="Arial"/>
                <w:color w:val="313131"/>
                <w:lang w:val="en-AU" w:eastAsia="en-AU"/>
              </w:rPr>
              <w:t xml:space="preserve">Lincoln has worked in the Financial Services and Wealth Management profession since 2011 and joined BBB Partners in 2020. </w:t>
            </w:r>
          </w:p>
          <w:p w14:paraId="19A92837" w14:textId="77777777" w:rsidR="00A974FC" w:rsidRPr="00496BC1" w:rsidRDefault="00A974FC" w:rsidP="00FB4181">
            <w:pPr>
              <w:autoSpaceDE w:val="0"/>
              <w:autoSpaceDN w:val="0"/>
              <w:adjustRightInd w:val="0"/>
              <w:spacing w:after="120" w:line="264" w:lineRule="auto"/>
              <w:ind w:left="403" w:right="-114"/>
              <w:jc w:val="both"/>
              <w:rPr>
                <w:rFonts w:ascii="Arial" w:hAnsi="Arial" w:cs="Arial"/>
                <w:color w:val="313131"/>
                <w:lang w:eastAsia="en-AU"/>
              </w:rPr>
            </w:pPr>
            <w:r w:rsidRPr="00496BC1">
              <w:rPr>
                <w:rFonts w:ascii="Arial" w:hAnsi="Arial" w:cs="Arial"/>
                <w:color w:val="313131"/>
                <w:lang w:val="en-AU" w:eastAsia="en-AU"/>
              </w:rPr>
              <w:t xml:space="preserve">Lincoln believes helping his clients gain clarity around their values and goals is key. Once established he then helps his clients navigate the important financial decisions with confidence so that they can continue living their best life. With experience ranging from providing </w:t>
            </w:r>
            <w:r w:rsidRPr="00496BC1">
              <w:rPr>
                <w:rFonts w:ascii="Arial" w:hAnsi="Arial" w:cs="Arial"/>
                <w:color w:val="313131"/>
                <w:lang w:eastAsia="en-AU"/>
              </w:rPr>
              <w:t xml:space="preserve">business owners with strategic and investment advice, family succession, business succession, financial planning, superannuation and insurance he is well suited to assist his clients. </w:t>
            </w:r>
          </w:p>
          <w:p w14:paraId="09787ACF" w14:textId="77777777" w:rsidR="00A974FC" w:rsidRPr="00496BC1" w:rsidRDefault="00A974FC" w:rsidP="00A974FC">
            <w:pPr>
              <w:autoSpaceDE w:val="0"/>
              <w:autoSpaceDN w:val="0"/>
              <w:adjustRightInd w:val="0"/>
              <w:spacing w:after="0" w:line="264" w:lineRule="auto"/>
              <w:ind w:left="403"/>
              <w:rPr>
                <w:rFonts w:ascii="Arial" w:hAnsi="Arial" w:cs="Arial"/>
                <w:b/>
                <w:bCs/>
                <w:color w:val="313131"/>
                <w:lang w:eastAsia="en-AU"/>
              </w:rPr>
            </w:pPr>
            <w:r w:rsidRPr="00496BC1">
              <w:rPr>
                <w:rFonts w:ascii="Arial" w:hAnsi="Arial" w:cs="Arial"/>
                <w:b/>
                <w:bCs/>
                <w:color w:val="313131"/>
                <w:lang w:eastAsia="en-AU"/>
              </w:rPr>
              <w:t>Lincoln has the following qualifications:</w:t>
            </w:r>
            <w:r w:rsidRPr="00496BC1">
              <w:rPr>
                <w:rFonts w:ascii="Arial" w:hAnsi="Arial" w:cs="Arial"/>
                <w:b/>
                <w:bCs/>
                <w:color w:val="313131"/>
                <w:lang w:eastAsia="en-AU"/>
              </w:rPr>
              <w:br/>
            </w:r>
          </w:p>
          <w:p w14:paraId="066AB44D" w14:textId="77777777" w:rsidR="009A5520" w:rsidRPr="00496BC1" w:rsidRDefault="009A5520" w:rsidP="009A5520">
            <w:pPr>
              <w:pStyle w:val="ListParagraph"/>
              <w:numPr>
                <w:ilvl w:val="0"/>
                <w:numId w:val="4"/>
              </w:numPr>
              <w:spacing w:line="276" w:lineRule="auto"/>
              <w:rPr>
                <w:rFonts w:ascii="Arial" w:hAnsi="Arial" w:cs="Arial"/>
                <w:color w:val="313131"/>
              </w:rPr>
            </w:pPr>
            <w:r w:rsidRPr="00496BC1">
              <w:rPr>
                <w:rFonts w:ascii="Arial" w:hAnsi="Arial" w:cs="Arial"/>
                <w:color w:val="313131"/>
              </w:rPr>
              <w:t>Bachelor of Commerce (Accounting)</w:t>
            </w:r>
          </w:p>
          <w:p w14:paraId="6E0C0CD8" w14:textId="790E71FC" w:rsidR="00A974FC" w:rsidRPr="00496BC1" w:rsidRDefault="00A974FC" w:rsidP="00A974FC">
            <w:pPr>
              <w:pStyle w:val="ListParagraph"/>
              <w:numPr>
                <w:ilvl w:val="0"/>
                <w:numId w:val="4"/>
              </w:numPr>
              <w:spacing w:line="276" w:lineRule="auto"/>
              <w:rPr>
                <w:rFonts w:ascii="Arial" w:hAnsi="Arial" w:cs="Arial"/>
                <w:color w:val="313131"/>
                <w:lang w:val="en-AU"/>
              </w:rPr>
            </w:pPr>
            <w:r w:rsidRPr="00496BC1">
              <w:rPr>
                <w:rFonts w:ascii="Arial" w:hAnsi="Arial" w:cs="Arial"/>
                <w:color w:val="313131"/>
                <w:lang w:val="en-AU"/>
              </w:rPr>
              <w:t>Diploma of Financial Planning</w:t>
            </w:r>
          </w:p>
          <w:p w14:paraId="5F55BCC4" w14:textId="77777777" w:rsidR="00A974FC" w:rsidRPr="00496BC1" w:rsidRDefault="00A974FC" w:rsidP="002C69FF">
            <w:pPr>
              <w:pStyle w:val="ListParagraph"/>
              <w:numPr>
                <w:ilvl w:val="0"/>
                <w:numId w:val="4"/>
              </w:numPr>
              <w:spacing w:after="0" w:line="276" w:lineRule="auto"/>
              <w:jc w:val="both"/>
              <w:rPr>
                <w:rFonts w:ascii="Arial" w:hAnsi="Arial" w:cs="Arial"/>
                <w:color w:val="313131"/>
              </w:rPr>
            </w:pPr>
            <w:r w:rsidRPr="00496BC1">
              <w:rPr>
                <w:rFonts w:ascii="Arial" w:hAnsi="Arial" w:cs="Arial"/>
                <w:color w:val="313131"/>
              </w:rPr>
              <w:t>Certified Financial Planner®</w:t>
            </w:r>
          </w:p>
          <w:p w14:paraId="6D174E8E" w14:textId="77777777" w:rsidR="00BD7F07" w:rsidRPr="002C69FF" w:rsidRDefault="00BD7F07" w:rsidP="002C69FF">
            <w:pPr>
              <w:pStyle w:val="ListParagraph"/>
              <w:spacing w:after="0" w:line="276" w:lineRule="auto"/>
              <w:jc w:val="both"/>
              <w:rPr>
                <w:rFonts w:ascii="Arial" w:hAnsi="Arial" w:cs="Arial"/>
                <w:color w:val="313131"/>
              </w:rPr>
            </w:pPr>
          </w:p>
          <w:p w14:paraId="322D99BE" w14:textId="77777777" w:rsidR="00BD7F07" w:rsidRPr="0003714B" w:rsidRDefault="00BD7F07" w:rsidP="0054222D">
            <w:pPr>
              <w:pStyle w:val="ListParagraph"/>
              <w:spacing w:after="0" w:line="288" w:lineRule="auto"/>
              <w:ind w:left="321"/>
              <w:rPr>
                <w:rFonts w:ascii="Arial" w:hAnsi="Arial" w:cs="Arial"/>
                <w:color w:val="000000"/>
              </w:rPr>
            </w:pPr>
          </w:p>
        </w:tc>
      </w:tr>
      <w:tr w:rsidR="00BD7F07" w:rsidRPr="0003714B" w14:paraId="0B33DA35" w14:textId="77777777" w:rsidTr="006F5679">
        <w:trPr>
          <w:trHeight w:val="4495"/>
        </w:trPr>
        <w:tc>
          <w:tcPr>
            <w:tcW w:w="3686" w:type="dxa"/>
            <w:tcMar>
              <w:top w:w="0" w:type="dxa"/>
              <w:left w:w="108" w:type="dxa"/>
              <w:bottom w:w="0" w:type="dxa"/>
              <w:right w:w="108" w:type="dxa"/>
            </w:tcMar>
          </w:tcPr>
          <w:p w14:paraId="52021C40" w14:textId="5DBFD4C7" w:rsidR="00BD7F07" w:rsidRPr="00496BC1" w:rsidRDefault="00A974FC" w:rsidP="0054222D">
            <w:pPr>
              <w:spacing w:after="0" w:line="288" w:lineRule="auto"/>
              <w:jc w:val="center"/>
              <w:rPr>
                <w:rFonts w:ascii="Arial" w:hAnsi="Arial" w:cs="Arial"/>
                <w:color w:val="313131"/>
              </w:rPr>
            </w:pPr>
            <w:r>
              <w:rPr>
                <w:noProof/>
              </w:rPr>
              <w:drawing>
                <wp:inline distT="0" distB="0" distL="0" distR="0" wp14:anchorId="2352B9A6" wp14:editId="2235F07B">
                  <wp:extent cx="1752305" cy="1731524"/>
                  <wp:effectExtent l="0" t="0" r="635" b="2540"/>
                  <wp:docPr id="1826007362" name="Picture 1826007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752305" cy="1731524"/>
                          </a:xfrm>
                          <a:prstGeom prst="rect">
                            <a:avLst/>
                          </a:prstGeom>
                          <a:noFill/>
                          <a:ln>
                            <a:noFill/>
                          </a:ln>
                        </pic:spPr>
                      </pic:pic>
                    </a:graphicData>
                  </a:graphic>
                </wp:inline>
              </w:drawing>
            </w:r>
          </w:p>
          <w:p w14:paraId="36029F7D" w14:textId="77777777" w:rsidR="00BD7F07" w:rsidRPr="00770290" w:rsidRDefault="00BD7F07" w:rsidP="0054222D">
            <w:pPr>
              <w:spacing w:after="0" w:line="288" w:lineRule="auto"/>
              <w:jc w:val="center"/>
              <w:rPr>
                <w:rFonts w:ascii="Arial" w:hAnsi="Arial" w:cs="Arial"/>
                <w:color w:val="313131"/>
                <w:sz w:val="12"/>
                <w:szCs w:val="12"/>
              </w:rPr>
            </w:pPr>
          </w:p>
          <w:p w14:paraId="654233DA" w14:textId="77777777" w:rsidR="00A974FC" w:rsidRPr="0003714B" w:rsidRDefault="00A974FC" w:rsidP="00A974FC">
            <w:pPr>
              <w:spacing w:after="120" w:line="288" w:lineRule="auto"/>
              <w:jc w:val="center"/>
              <w:rPr>
                <w:rFonts w:ascii="Arial" w:hAnsi="Arial" w:cs="Arial"/>
                <w:b/>
                <w:bCs/>
                <w:color w:val="822430"/>
                <w:sz w:val="24"/>
              </w:rPr>
            </w:pPr>
            <w:r>
              <w:rPr>
                <w:rFonts w:ascii="Arial" w:hAnsi="Arial" w:cs="Arial"/>
                <w:b/>
                <w:bCs/>
                <w:color w:val="822430"/>
                <w:sz w:val="24"/>
              </w:rPr>
              <w:t>Philip Stanbridge</w:t>
            </w:r>
          </w:p>
          <w:p w14:paraId="37CC0EBC" w14:textId="77777777" w:rsidR="00A974FC" w:rsidRPr="00496BC1" w:rsidRDefault="00A974FC" w:rsidP="00A974FC">
            <w:pPr>
              <w:spacing w:after="0" w:line="288" w:lineRule="auto"/>
              <w:jc w:val="center"/>
              <w:rPr>
                <w:rFonts w:ascii="Arial" w:hAnsi="Arial" w:cs="Arial"/>
                <w:color w:val="313131"/>
              </w:rPr>
            </w:pPr>
            <w:r w:rsidRPr="00496BC1">
              <w:rPr>
                <w:rFonts w:ascii="Arial" w:hAnsi="Arial" w:cs="Arial"/>
                <w:color w:val="313131"/>
              </w:rPr>
              <w:t>Manager – Financial Planning</w:t>
            </w:r>
          </w:p>
          <w:p w14:paraId="2A5E024A" w14:textId="77777777" w:rsidR="00A974FC" w:rsidRPr="00496BC1" w:rsidRDefault="00A974FC" w:rsidP="00A974FC">
            <w:pPr>
              <w:spacing w:after="0" w:line="288" w:lineRule="auto"/>
              <w:jc w:val="center"/>
              <w:rPr>
                <w:rFonts w:ascii="Arial" w:hAnsi="Arial" w:cs="Arial"/>
                <w:color w:val="313131"/>
              </w:rPr>
            </w:pPr>
            <w:r w:rsidRPr="00496BC1">
              <w:rPr>
                <w:rFonts w:ascii="Arial" w:hAnsi="Arial" w:cs="Arial"/>
                <w:color w:val="313131"/>
              </w:rPr>
              <w:t>Senior Investment Advisor</w:t>
            </w:r>
            <w:r w:rsidRPr="00496BC1">
              <w:rPr>
                <w:rFonts w:ascii="Arial" w:hAnsi="Arial" w:cs="Arial"/>
                <w:color w:val="313131"/>
              </w:rPr>
              <w:br/>
            </w:r>
          </w:p>
          <w:p w14:paraId="738A8900" w14:textId="77777777" w:rsidR="00A974FC" w:rsidRPr="00496BC1" w:rsidRDefault="00A974FC" w:rsidP="00A974FC">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24B6C714" w14:textId="77777777" w:rsidR="00A974FC" w:rsidRPr="00496BC1" w:rsidRDefault="00A974FC" w:rsidP="00A974FC">
            <w:pPr>
              <w:spacing w:line="288" w:lineRule="auto"/>
              <w:ind w:right="-75"/>
              <w:jc w:val="center"/>
              <w:rPr>
                <w:rFonts w:ascii="Arial" w:hAnsi="Arial" w:cs="Arial"/>
                <w:i/>
                <w:color w:val="313131"/>
              </w:rPr>
            </w:pPr>
            <w:r w:rsidRPr="00496BC1">
              <w:rPr>
                <w:rFonts w:ascii="Arial" w:hAnsi="Arial" w:cs="Arial"/>
                <w:i/>
                <w:iCs/>
                <w:color w:val="313131"/>
              </w:rPr>
              <w:t>Number: 1007279</w:t>
            </w:r>
          </w:p>
          <w:p w14:paraId="728EA44D" w14:textId="77777777" w:rsidR="00BD7F07" w:rsidRPr="00496BC1" w:rsidRDefault="00BD7F07" w:rsidP="0054222D">
            <w:pPr>
              <w:spacing w:after="0" w:line="288" w:lineRule="auto"/>
              <w:jc w:val="center"/>
              <w:rPr>
                <w:rFonts w:ascii="Arial" w:hAnsi="Arial" w:cs="Arial"/>
                <w:color w:val="313131"/>
              </w:rPr>
            </w:pPr>
            <w:r w:rsidRPr="00496BC1">
              <w:rPr>
                <w:rFonts w:ascii="Arial" w:hAnsi="Arial" w:cs="Arial"/>
                <w:color w:val="313131"/>
              </w:rPr>
              <w:br/>
            </w:r>
          </w:p>
          <w:p w14:paraId="65421495" w14:textId="77777777" w:rsidR="00BD7F07" w:rsidRDefault="00BD7F07" w:rsidP="0054222D">
            <w:pPr>
              <w:spacing w:after="0" w:line="288" w:lineRule="auto"/>
              <w:jc w:val="center"/>
              <w:rPr>
                <w:rFonts w:ascii="Arial" w:hAnsi="Arial" w:cs="Arial"/>
                <w:color w:val="000000"/>
              </w:rPr>
            </w:pPr>
          </w:p>
        </w:tc>
        <w:tc>
          <w:tcPr>
            <w:tcW w:w="6804" w:type="dxa"/>
            <w:tcMar>
              <w:top w:w="0" w:type="dxa"/>
              <w:left w:w="108" w:type="dxa"/>
              <w:bottom w:w="0" w:type="dxa"/>
              <w:right w:w="108" w:type="dxa"/>
            </w:tcMar>
          </w:tcPr>
          <w:p w14:paraId="4C4DF8DD" w14:textId="77777777" w:rsidR="00A974FC" w:rsidRPr="00496BC1" w:rsidRDefault="00A974FC" w:rsidP="00FB4181">
            <w:pPr>
              <w:autoSpaceDE w:val="0"/>
              <w:autoSpaceDN w:val="0"/>
              <w:adjustRightInd w:val="0"/>
              <w:spacing w:after="120" w:line="264" w:lineRule="auto"/>
              <w:ind w:left="403" w:right="-113"/>
              <w:jc w:val="both"/>
              <w:rPr>
                <w:rFonts w:ascii="Arial" w:hAnsi="Arial" w:cs="Arial"/>
                <w:b/>
                <w:bCs/>
                <w:color w:val="313131"/>
                <w:lang w:eastAsia="en-AU"/>
              </w:rPr>
            </w:pPr>
            <w:r w:rsidRPr="00496BC1">
              <w:rPr>
                <w:rFonts w:ascii="Arial" w:hAnsi="Arial" w:cs="Arial"/>
                <w:b/>
                <w:bCs/>
                <w:color w:val="313131"/>
                <w:lang w:eastAsia="en-AU"/>
              </w:rPr>
              <w:t>Phil joined Cutcher &amp; Neale Financial Planning &amp; Wealth Management in 2021.</w:t>
            </w:r>
          </w:p>
          <w:p w14:paraId="66510B67" w14:textId="77777777" w:rsidR="00A974FC" w:rsidRPr="00496BC1" w:rsidRDefault="00A974FC" w:rsidP="00FB4181">
            <w:pPr>
              <w:autoSpaceDE w:val="0"/>
              <w:autoSpaceDN w:val="0"/>
              <w:adjustRightInd w:val="0"/>
              <w:spacing w:after="120" w:line="264" w:lineRule="auto"/>
              <w:ind w:left="403" w:right="-113"/>
              <w:jc w:val="both"/>
              <w:rPr>
                <w:rFonts w:ascii="Arial" w:hAnsi="Arial" w:cs="Arial"/>
                <w:color w:val="313131"/>
                <w:lang w:eastAsia="en-AU"/>
              </w:rPr>
            </w:pPr>
            <w:r w:rsidRPr="00496BC1">
              <w:rPr>
                <w:rFonts w:ascii="Arial" w:hAnsi="Arial" w:cs="Arial"/>
                <w:color w:val="313131"/>
                <w:lang w:eastAsia="en-AU"/>
              </w:rPr>
              <w:t xml:space="preserve">He holds an Associate Diploma in Business (Accounting) as well as an Advanced Diploma </w:t>
            </w:r>
            <w:proofErr w:type="gramStart"/>
            <w:r w:rsidRPr="00496BC1">
              <w:rPr>
                <w:rFonts w:ascii="Arial" w:hAnsi="Arial" w:cs="Arial"/>
                <w:color w:val="313131"/>
                <w:lang w:eastAsia="en-AU"/>
              </w:rPr>
              <w:t>of</w:t>
            </w:r>
            <w:proofErr w:type="gramEnd"/>
            <w:r w:rsidRPr="00496BC1">
              <w:rPr>
                <w:rFonts w:ascii="Arial" w:hAnsi="Arial" w:cs="Arial"/>
                <w:color w:val="313131"/>
                <w:lang w:eastAsia="en-AU"/>
              </w:rPr>
              <w:t xml:space="preserve"> Financial Services (Financial Planning). </w:t>
            </w:r>
          </w:p>
          <w:p w14:paraId="4E2F5572" w14:textId="41E3FD6C" w:rsidR="00A974FC" w:rsidRPr="00496BC1" w:rsidRDefault="00A974FC" w:rsidP="00FB4181">
            <w:pPr>
              <w:autoSpaceDE w:val="0"/>
              <w:autoSpaceDN w:val="0"/>
              <w:adjustRightInd w:val="0"/>
              <w:spacing w:after="120" w:line="264" w:lineRule="auto"/>
              <w:ind w:left="403" w:right="-113"/>
              <w:jc w:val="both"/>
              <w:rPr>
                <w:rFonts w:ascii="Arial" w:hAnsi="Arial" w:cs="Arial"/>
                <w:color w:val="313131"/>
                <w:lang w:eastAsia="en-AU"/>
              </w:rPr>
            </w:pPr>
            <w:r w:rsidRPr="00496BC1">
              <w:rPr>
                <w:rFonts w:ascii="Arial" w:hAnsi="Arial" w:cs="Arial"/>
                <w:color w:val="313131"/>
                <w:lang w:eastAsia="en-AU"/>
              </w:rPr>
              <w:t xml:space="preserve">Phil has </w:t>
            </w:r>
            <w:proofErr w:type="gramStart"/>
            <w:r w:rsidRPr="00496BC1">
              <w:rPr>
                <w:rFonts w:ascii="Arial" w:hAnsi="Arial" w:cs="Arial"/>
                <w:color w:val="313131"/>
                <w:lang w:eastAsia="en-AU"/>
              </w:rPr>
              <w:t>in excess of</w:t>
            </w:r>
            <w:proofErr w:type="gramEnd"/>
            <w:r w:rsidRPr="00496BC1">
              <w:rPr>
                <w:rFonts w:ascii="Arial" w:hAnsi="Arial" w:cs="Arial"/>
                <w:color w:val="313131"/>
                <w:lang w:eastAsia="en-AU"/>
              </w:rPr>
              <w:t xml:space="preserve"> 2</w:t>
            </w:r>
            <w:r w:rsidR="00906152">
              <w:rPr>
                <w:rFonts w:ascii="Arial" w:hAnsi="Arial" w:cs="Arial"/>
                <w:color w:val="313131"/>
                <w:lang w:eastAsia="en-AU"/>
              </w:rPr>
              <w:t>5</w:t>
            </w:r>
            <w:r w:rsidRPr="00496BC1">
              <w:rPr>
                <w:rFonts w:ascii="Arial" w:hAnsi="Arial" w:cs="Arial"/>
                <w:color w:val="313131"/>
                <w:lang w:eastAsia="en-AU"/>
              </w:rPr>
              <w:t xml:space="preserve"> years’ experience in the Financial Services industry, having worked in various roles within the sector. </w:t>
            </w:r>
          </w:p>
          <w:p w14:paraId="08EDC6E4" w14:textId="77777777" w:rsidR="00A974FC" w:rsidRPr="00496BC1" w:rsidRDefault="00A974FC" w:rsidP="00FB4181">
            <w:pPr>
              <w:autoSpaceDE w:val="0"/>
              <w:autoSpaceDN w:val="0"/>
              <w:adjustRightInd w:val="0"/>
              <w:spacing w:after="120" w:line="264" w:lineRule="auto"/>
              <w:ind w:left="403" w:right="-113"/>
              <w:jc w:val="both"/>
              <w:rPr>
                <w:rFonts w:ascii="Arial" w:hAnsi="Arial" w:cs="Arial"/>
                <w:color w:val="313131"/>
                <w:lang w:eastAsia="en-AU"/>
              </w:rPr>
            </w:pPr>
            <w:r w:rsidRPr="00496BC1">
              <w:rPr>
                <w:rFonts w:ascii="Arial" w:hAnsi="Arial" w:cs="Arial"/>
                <w:color w:val="313131"/>
                <w:lang w:eastAsia="en-AU"/>
              </w:rPr>
              <w:t xml:space="preserve">He has the necessary skills and experience to provide a high level of technical, superannuation, economic, financial market and product advice to his clients, as well as being focused on </w:t>
            </w:r>
            <w:proofErr w:type="gramStart"/>
            <w:r w:rsidRPr="00496BC1">
              <w:rPr>
                <w:rFonts w:ascii="Arial" w:hAnsi="Arial" w:cs="Arial"/>
                <w:color w:val="313131"/>
                <w:lang w:eastAsia="en-AU"/>
              </w:rPr>
              <w:t>long term</w:t>
            </w:r>
            <w:proofErr w:type="gramEnd"/>
            <w:r w:rsidRPr="00496BC1">
              <w:rPr>
                <w:rFonts w:ascii="Arial" w:hAnsi="Arial" w:cs="Arial"/>
                <w:color w:val="313131"/>
                <w:lang w:eastAsia="en-AU"/>
              </w:rPr>
              <w:t xml:space="preserve"> client relationships. </w:t>
            </w:r>
          </w:p>
          <w:p w14:paraId="24F3CF74" w14:textId="77777777" w:rsidR="00A974FC" w:rsidRPr="00496BC1" w:rsidRDefault="00A974FC" w:rsidP="00FB4181">
            <w:pPr>
              <w:autoSpaceDE w:val="0"/>
              <w:autoSpaceDN w:val="0"/>
              <w:adjustRightInd w:val="0"/>
              <w:spacing w:after="120" w:line="264" w:lineRule="auto"/>
              <w:ind w:left="403" w:right="-113"/>
              <w:jc w:val="both"/>
              <w:rPr>
                <w:rFonts w:ascii="Arial" w:hAnsi="Arial" w:cs="Arial"/>
                <w:color w:val="313131"/>
                <w:lang w:eastAsia="en-AU"/>
              </w:rPr>
            </w:pPr>
            <w:r w:rsidRPr="00496BC1">
              <w:rPr>
                <w:rFonts w:ascii="Arial" w:hAnsi="Arial" w:cs="Arial"/>
                <w:color w:val="313131"/>
                <w:lang w:eastAsia="en-AU"/>
              </w:rPr>
              <w:t xml:space="preserve">His </w:t>
            </w:r>
            <w:proofErr w:type="gramStart"/>
            <w:r w:rsidRPr="00496BC1">
              <w:rPr>
                <w:rFonts w:ascii="Arial" w:hAnsi="Arial" w:cs="Arial"/>
                <w:color w:val="313131"/>
                <w:lang w:eastAsia="en-AU"/>
              </w:rPr>
              <w:t>holistic advice</w:t>
            </w:r>
            <w:proofErr w:type="gramEnd"/>
            <w:r w:rsidRPr="00496BC1">
              <w:rPr>
                <w:rFonts w:ascii="Arial" w:hAnsi="Arial" w:cs="Arial"/>
                <w:color w:val="313131"/>
                <w:lang w:eastAsia="en-AU"/>
              </w:rPr>
              <w:t xml:space="preserve"> approach to financial planning ensures that clients are best positioned to </w:t>
            </w:r>
            <w:proofErr w:type="spellStart"/>
            <w:r w:rsidRPr="00496BC1">
              <w:rPr>
                <w:rFonts w:ascii="Arial" w:hAnsi="Arial" w:cs="Arial"/>
                <w:color w:val="313131"/>
                <w:lang w:eastAsia="en-AU"/>
              </w:rPr>
              <w:t>realise</w:t>
            </w:r>
            <w:proofErr w:type="spellEnd"/>
            <w:r w:rsidRPr="00496BC1">
              <w:rPr>
                <w:rFonts w:ascii="Arial" w:hAnsi="Arial" w:cs="Arial"/>
                <w:color w:val="313131"/>
                <w:lang w:eastAsia="en-AU"/>
              </w:rPr>
              <w:t xml:space="preserve"> their investment goals and objectives.</w:t>
            </w:r>
          </w:p>
          <w:p w14:paraId="386A5894" w14:textId="77777777" w:rsidR="00A974FC" w:rsidRPr="00496BC1" w:rsidRDefault="00A974FC" w:rsidP="00A974FC">
            <w:pPr>
              <w:autoSpaceDE w:val="0"/>
              <w:autoSpaceDN w:val="0"/>
              <w:adjustRightInd w:val="0"/>
              <w:spacing w:after="120" w:line="264" w:lineRule="auto"/>
              <w:ind w:left="403" w:right="-113"/>
              <w:rPr>
                <w:rFonts w:ascii="Arial" w:hAnsi="Arial" w:cs="Arial"/>
                <w:b/>
                <w:bCs/>
                <w:color w:val="313131"/>
                <w:lang w:eastAsia="en-AU"/>
              </w:rPr>
            </w:pPr>
            <w:r w:rsidRPr="00496BC1">
              <w:rPr>
                <w:rFonts w:ascii="Arial" w:hAnsi="Arial" w:cs="Arial"/>
                <w:b/>
                <w:bCs/>
                <w:color w:val="313131"/>
                <w:lang w:eastAsia="en-AU"/>
              </w:rPr>
              <w:t>Phil has the following qualifications:</w:t>
            </w:r>
          </w:p>
          <w:p w14:paraId="62D4EB86" w14:textId="77777777" w:rsidR="00A974FC" w:rsidRPr="00496BC1" w:rsidRDefault="00A974FC" w:rsidP="00FB4181">
            <w:pPr>
              <w:pStyle w:val="ListParagraph"/>
              <w:numPr>
                <w:ilvl w:val="0"/>
                <w:numId w:val="6"/>
              </w:numPr>
              <w:spacing w:after="0" w:line="288" w:lineRule="auto"/>
              <w:jc w:val="both"/>
              <w:rPr>
                <w:rFonts w:ascii="Arial" w:hAnsi="Arial" w:cs="Arial"/>
                <w:color w:val="313131"/>
              </w:rPr>
            </w:pPr>
            <w:r w:rsidRPr="00496BC1">
              <w:rPr>
                <w:rFonts w:ascii="Arial" w:hAnsi="Arial" w:cs="Arial"/>
                <w:color w:val="313131"/>
              </w:rPr>
              <w:t>Associate Diploma in Business (Accounting)</w:t>
            </w:r>
          </w:p>
          <w:p w14:paraId="1D5C51A4" w14:textId="77777777" w:rsidR="00A974FC" w:rsidRPr="00496BC1" w:rsidRDefault="00A974FC" w:rsidP="00FB4181">
            <w:pPr>
              <w:pStyle w:val="ListParagraph"/>
              <w:numPr>
                <w:ilvl w:val="0"/>
                <w:numId w:val="6"/>
              </w:numPr>
              <w:spacing w:after="0" w:line="288" w:lineRule="auto"/>
              <w:jc w:val="both"/>
              <w:rPr>
                <w:rFonts w:ascii="Arial" w:hAnsi="Arial" w:cs="Arial"/>
                <w:color w:val="313131"/>
              </w:rPr>
            </w:pPr>
            <w:r w:rsidRPr="00496BC1">
              <w:rPr>
                <w:rFonts w:ascii="Arial" w:hAnsi="Arial" w:cs="Arial"/>
                <w:color w:val="313131"/>
              </w:rPr>
              <w:t>Advanced Diploma of Financial Services (Financial Planning)</w:t>
            </w:r>
          </w:p>
          <w:p w14:paraId="79B4D1DF" w14:textId="77777777" w:rsidR="00A974FC" w:rsidRPr="00496BC1" w:rsidRDefault="00A974FC" w:rsidP="00FB4181">
            <w:pPr>
              <w:pStyle w:val="ListParagraph"/>
              <w:numPr>
                <w:ilvl w:val="0"/>
                <w:numId w:val="6"/>
              </w:numPr>
              <w:spacing w:after="0" w:line="288" w:lineRule="auto"/>
              <w:jc w:val="both"/>
              <w:rPr>
                <w:rFonts w:ascii="Arial" w:hAnsi="Arial" w:cs="Arial"/>
                <w:color w:val="313131"/>
              </w:rPr>
            </w:pPr>
            <w:r w:rsidRPr="00496BC1">
              <w:rPr>
                <w:rFonts w:ascii="Arial" w:hAnsi="Arial" w:cs="Arial"/>
                <w:color w:val="313131"/>
              </w:rPr>
              <w:t>Margin Lending &amp; Geared Investments Accreditation (Kaplan)</w:t>
            </w:r>
          </w:p>
          <w:p w14:paraId="28E45B4A" w14:textId="77777777" w:rsidR="00A974FC" w:rsidRPr="00496BC1" w:rsidRDefault="00A974FC" w:rsidP="00FB4181">
            <w:pPr>
              <w:pStyle w:val="ListParagraph"/>
              <w:numPr>
                <w:ilvl w:val="0"/>
                <w:numId w:val="6"/>
              </w:numPr>
              <w:spacing w:after="0" w:line="288" w:lineRule="auto"/>
              <w:jc w:val="both"/>
              <w:rPr>
                <w:rFonts w:ascii="Arial" w:hAnsi="Arial" w:cs="Arial"/>
                <w:color w:val="313131"/>
              </w:rPr>
            </w:pPr>
            <w:r w:rsidRPr="00496BC1">
              <w:rPr>
                <w:rFonts w:ascii="Arial" w:hAnsi="Arial" w:cs="Arial"/>
                <w:color w:val="313131"/>
              </w:rPr>
              <w:t>Self-Managed Superannuation Fund Accreditation (Kaplan)</w:t>
            </w:r>
          </w:p>
          <w:p w14:paraId="6450CF76" w14:textId="4121B496" w:rsidR="00BD7F07" w:rsidRPr="00496BC1" w:rsidRDefault="00A974FC" w:rsidP="00FB4181">
            <w:pPr>
              <w:pStyle w:val="ListParagraph"/>
              <w:numPr>
                <w:ilvl w:val="0"/>
                <w:numId w:val="6"/>
              </w:numPr>
              <w:spacing w:after="0" w:line="288" w:lineRule="auto"/>
              <w:jc w:val="both"/>
              <w:rPr>
                <w:rFonts w:ascii="Arial" w:hAnsi="Arial" w:cs="Arial"/>
                <w:color w:val="313131"/>
              </w:rPr>
            </w:pPr>
            <w:r w:rsidRPr="00496BC1">
              <w:rPr>
                <w:rFonts w:ascii="Arial" w:hAnsi="Arial" w:cs="Arial"/>
                <w:color w:val="313131"/>
              </w:rPr>
              <w:t>Risk Insurance Accreditation (Kaplan)</w:t>
            </w:r>
          </w:p>
        </w:tc>
      </w:tr>
    </w:tbl>
    <w:p w14:paraId="71DEA10A" w14:textId="35BF39DF" w:rsidR="00ED2F25" w:rsidRDefault="00ED2F25"/>
    <w:tbl>
      <w:tblPr>
        <w:tblpPr w:leftFromText="180" w:rightFromText="180" w:vertAnchor="text" w:horzAnchor="margin" w:tblpX="-1060" w:tblpY="-60"/>
        <w:tblW w:w="10775" w:type="dxa"/>
        <w:tblCellMar>
          <w:left w:w="0" w:type="dxa"/>
          <w:right w:w="0" w:type="dxa"/>
        </w:tblCellMar>
        <w:tblLook w:val="04A0" w:firstRow="1" w:lastRow="0" w:firstColumn="1" w:lastColumn="0" w:noHBand="0" w:noVBand="1"/>
      </w:tblPr>
      <w:tblGrid>
        <w:gridCol w:w="3696"/>
        <w:gridCol w:w="7079"/>
      </w:tblGrid>
      <w:tr w:rsidR="00ED2F25" w:rsidRPr="0003714B" w14:paraId="177FD0D2" w14:textId="77777777" w:rsidTr="00B40D1D">
        <w:trPr>
          <w:trHeight w:val="4495"/>
        </w:trPr>
        <w:tc>
          <w:tcPr>
            <w:tcW w:w="3696" w:type="dxa"/>
            <w:tcMar>
              <w:top w:w="0" w:type="dxa"/>
              <w:left w:w="108" w:type="dxa"/>
              <w:bottom w:w="0" w:type="dxa"/>
              <w:right w:w="108" w:type="dxa"/>
            </w:tcMar>
          </w:tcPr>
          <w:p w14:paraId="104796CF" w14:textId="77777777" w:rsidR="00ED2F25" w:rsidRDefault="00ED2F25" w:rsidP="00ED2F25">
            <w:pPr>
              <w:spacing w:after="120" w:line="288" w:lineRule="auto"/>
              <w:jc w:val="center"/>
              <w:rPr>
                <w:rFonts w:ascii="Arial" w:hAnsi="Arial" w:cs="Arial"/>
                <w:b/>
                <w:bCs/>
                <w:color w:val="822430"/>
                <w:sz w:val="24"/>
                <w:szCs w:val="24"/>
              </w:rPr>
            </w:pPr>
            <w:r>
              <w:rPr>
                <w:rFonts w:ascii="Arial" w:hAnsi="Arial" w:cs="Arial"/>
                <w:i/>
                <w:noProof/>
                <w:color w:val="000000" w:themeColor="text1"/>
              </w:rPr>
              <w:lastRenderedPageBreak/>
              <w:drawing>
                <wp:inline distT="0" distB="0" distL="0" distR="0" wp14:anchorId="116EF350" wp14:editId="68790459">
                  <wp:extent cx="1619250" cy="1779536"/>
                  <wp:effectExtent l="0" t="0" r="0" b="0"/>
                  <wp:docPr id="16677539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48769"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23284" cy="1783970"/>
                          </a:xfrm>
                          <a:prstGeom prst="rect">
                            <a:avLst/>
                          </a:prstGeom>
                        </pic:spPr>
                      </pic:pic>
                    </a:graphicData>
                  </a:graphic>
                </wp:inline>
              </w:drawing>
            </w:r>
            <w:r>
              <w:rPr>
                <w:rFonts w:ascii="Arial" w:hAnsi="Arial" w:cs="Arial"/>
                <w:b/>
                <w:bCs/>
                <w:color w:val="822430"/>
                <w:sz w:val="24"/>
                <w:szCs w:val="24"/>
              </w:rPr>
              <w:t xml:space="preserve"> </w:t>
            </w:r>
          </w:p>
          <w:p w14:paraId="04DAEA8C" w14:textId="77777777" w:rsidR="00ED2F25" w:rsidRPr="0003714B" w:rsidRDefault="00ED2F25" w:rsidP="00ED2F25">
            <w:pPr>
              <w:spacing w:after="120" w:line="288" w:lineRule="auto"/>
              <w:jc w:val="center"/>
              <w:rPr>
                <w:rFonts w:ascii="Arial" w:hAnsi="Arial" w:cs="Arial"/>
                <w:b/>
                <w:bCs/>
                <w:color w:val="822430"/>
                <w:sz w:val="24"/>
              </w:rPr>
            </w:pPr>
            <w:r>
              <w:rPr>
                <w:rFonts w:ascii="Arial" w:hAnsi="Arial" w:cs="Arial"/>
                <w:b/>
                <w:bCs/>
                <w:color w:val="822430"/>
                <w:sz w:val="24"/>
              </w:rPr>
              <w:t>Mathew Ashton</w:t>
            </w:r>
          </w:p>
          <w:p w14:paraId="5D64B282" w14:textId="77777777" w:rsidR="00ED2F25" w:rsidRPr="00496BC1" w:rsidRDefault="00ED2F25" w:rsidP="00ED2F25">
            <w:pPr>
              <w:spacing w:after="0" w:line="288" w:lineRule="auto"/>
              <w:jc w:val="center"/>
              <w:rPr>
                <w:rFonts w:ascii="Arial" w:hAnsi="Arial" w:cs="Arial"/>
                <w:color w:val="313131"/>
              </w:rPr>
            </w:pPr>
            <w:r w:rsidRPr="00496BC1">
              <w:rPr>
                <w:rFonts w:ascii="Arial" w:hAnsi="Arial" w:cs="Arial"/>
                <w:color w:val="313131"/>
              </w:rPr>
              <w:t>Senior Investment Advisor</w:t>
            </w:r>
            <w:r w:rsidRPr="00496BC1">
              <w:rPr>
                <w:rFonts w:ascii="Arial" w:hAnsi="Arial" w:cs="Arial"/>
                <w:color w:val="313131"/>
              </w:rPr>
              <w:br/>
            </w:r>
          </w:p>
          <w:p w14:paraId="7B210129" w14:textId="77777777" w:rsidR="00ED2F25" w:rsidRPr="00496BC1" w:rsidRDefault="00ED2F25" w:rsidP="00ED2F25">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3C367D3A" w14:textId="77777777" w:rsidR="00ED2F25" w:rsidRDefault="00ED2F25" w:rsidP="00ED2F25">
            <w:pPr>
              <w:spacing w:line="288" w:lineRule="auto"/>
              <w:ind w:right="-75"/>
              <w:jc w:val="center"/>
              <w:rPr>
                <w:rFonts w:ascii="Arial" w:hAnsi="Arial" w:cs="Arial"/>
                <w:i/>
                <w:iCs/>
                <w:color w:val="313131"/>
              </w:rPr>
            </w:pPr>
            <w:r w:rsidRPr="00496BC1">
              <w:rPr>
                <w:rFonts w:ascii="Arial" w:hAnsi="Arial" w:cs="Arial"/>
                <w:i/>
                <w:iCs/>
                <w:color w:val="313131"/>
              </w:rPr>
              <w:t>Number: 250232</w:t>
            </w:r>
          </w:p>
          <w:p w14:paraId="72C449CF" w14:textId="77777777" w:rsidR="00ED2F25" w:rsidRPr="00392FDD" w:rsidRDefault="00ED2F25" w:rsidP="008D7D4E">
            <w:pPr>
              <w:spacing w:after="0" w:line="288" w:lineRule="auto"/>
              <w:jc w:val="center"/>
              <w:rPr>
                <w:rFonts w:ascii="Arial" w:hAnsi="Arial" w:cs="Arial"/>
                <w:color w:val="5E6A71"/>
              </w:rPr>
            </w:pPr>
          </w:p>
        </w:tc>
        <w:tc>
          <w:tcPr>
            <w:tcW w:w="7079" w:type="dxa"/>
            <w:tcMar>
              <w:top w:w="0" w:type="dxa"/>
              <w:left w:w="108" w:type="dxa"/>
              <w:bottom w:w="0" w:type="dxa"/>
              <w:right w:w="108" w:type="dxa"/>
            </w:tcMar>
          </w:tcPr>
          <w:p w14:paraId="5B06201E" w14:textId="77777777" w:rsidR="00ED2F25" w:rsidRPr="00496BC1" w:rsidRDefault="00ED2F25" w:rsidP="00ED2F25">
            <w:pPr>
              <w:autoSpaceDE w:val="0"/>
              <w:autoSpaceDN w:val="0"/>
              <w:adjustRightInd w:val="0"/>
              <w:spacing w:after="120" w:line="264" w:lineRule="auto"/>
              <w:ind w:left="458" w:right="28"/>
              <w:jc w:val="both"/>
              <w:rPr>
                <w:rFonts w:ascii="Arial" w:hAnsi="Arial" w:cs="Arial"/>
                <w:b/>
                <w:bCs/>
                <w:color w:val="313131"/>
                <w:lang w:eastAsia="en-AU"/>
              </w:rPr>
            </w:pPr>
            <w:r w:rsidRPr="00496BC1">
              <w:rPr>
                <w:rFonts w:ascii="Arial" w:hAnsi="Arial" w:cs="Arial"/>
                <w:b/>
                <w:bCs/>
                <w:color w:val="313131"/>
                <w:lang w:eastAsia="en-AU"/>
              </w:rPr>
              <w:t>Mathew joined Cutcher &amp; Neale Financial Planning &amp; Wealth Management in 2025.</w:t>
            </w:r>
          </w:p>
          <w:p w14:paraId="150B03C1" w14:textId="77777777" w:rsidR="00ED2F25" w:rsidRPr="00496BC1" w:rsidRDefault="00ED2F25" w:rsidP="00ED2F25">
            <w:pPr>
              <w:autoSpaceDE w:val="0"/>
              <w:autoSpaceDN w:val="0"/>
              <w:adjustRightInd w:val="0"/>
              <w:spacing w:after="120" w:line="264" w:lineRule="auto"/>
              <w:ind w:left="458" w:right="28"/>
              <w:jc w:val="both"/>
              <w:rPr>
                <w:rFonts w:ascii="Arial" w:hAnsi="Arial" w:cs="Arial"/>
                <w:color w:val="313131"/>
                <w:lang w:val="en-AU" w:eastAsia="en-AU"/>
              </w:rPr>
            </w:pPr>
            <w:r w:rsidRPr="00496BC1">
              <w:rPr>
                <w:rFonts w:ascii="Arial" w:hAnsi="Arial" w:cs="Arial"/>
                <w:color w:val="313131"/>
                <w:lang w:eastAsia="en-AU"/>
              </w:rPr>
              <w:t xml:space="preserve">Mathew has worked in Financial Services &amp; Wealth Management since 1999, with experience </w:t>
            </w:r>
            <w:proofErr w:type="gramStart"/>
            <w:r w:rsidRPr="00496BC1">
              <w:rPr>
                <w:rFonts w:ascii="Arial" w:hAnsi="Arial" w:cs="Arial"/>
                <w:color w:val="313131"/>
                <w:lang w:eastAsia="en-AU"/>
              </w:rPr>
              <w:t>across</w:t>
            </w:r>
            <w:proofErr w:type="gramEnd"/>
            <w:r w:rsidRPr="00496BC1">
              <w:rPr>
                <w:rFonts w:ascii="Arial" w:hAnsi="Arial" w:cs="Arial"/>
                <w:color w:val="313131"/>
                <w:lang w:eastAsia="en-AU"/>
              </w:rPr>
              <w:t xml:space="preserve"> all aspects of private wealth including investment, relationship management and technical roles.   </w:t>
            </w:r>
          </w:p>
          <w:p w14:paraId="629BC952" w14:textId="77777777" w:rsidR="00ED2F25" w:rsidRPr="00496BC1" w:rsidRDefault="00ED2F25" w:rsidP="00ED2F25">
            <w:pPr>
              <w:autoSpaceDE w:val="0"/>
              <w:autoSpaceDN w:val="0"/>
              <w:adjustRightInd w:val="0"/>
              <w:spacing w:after="120" w:line="264" w:lineRule="auto"/>
              <w:ind w:left="458" w:right="28"/>
              <w:jc w:val="both"/>
              <w:rPr>
                <w:rFonts w:ascii="Arial" w:hAnsi="Arial" w:cs="Arial"/>
                <w:color w:val="313131"/>
                <w:lang w:val="en-AU" w:eastAsia="en-AU"/>
              </w:rPr>
            </w:pPr>
            <w:r w:rsidRPr="00496BC1">
              <w:rPr>
                <w:rFonts w:ascii="Arial" w:hAnsi="Arial" w:cs="Arial"/>
                <w:color w:val="313131"/>
                <w:lang w:eastAsia="en-AU"/>
              </w:rPr>
              <w:t xml:space="preserve">He </w:t>
            </w:r>
            <w:proofErr w:type="spellStart"/>
            <w:r w:rsidRPr="00496BC1">
              <w:rPr>
                <w:rFonts w:ascii="Arial" w:hAnsi="Arial" w:cs="Arial"/>
                <w:color w:val="313131"/>
                <w:lang w:eastAsia="en-AU"/>
              </w:rPr>
              <w:t>favours</w:t>
            </w:r>
            <w:proofErr w:type="spellEnd"/>
            <w:r w:rsidRPr="00496BC1">
              <w:rPr>
                <w:rFonts w:ascii="Arial" w:hAnsi="Arial" w:cs="Arial"/>
                <w:color w:val="313131"/>
                <w:lang w:eastAsia="en-AU"/>
              </w:rPr>
              <w:t xml:space="preserve"> a wealth management approach that focuses firmly on his </w:t>
            </w:r>
            <w:proofErr w:type="gramStart"/>
            <w:r w:rsidRPr="00496BC1">
              <w:rPr>
                <w:rFonts w:ascii="Arial" w:hAnsi="Arial" w:cs="Arial"/>
                <w:color w:val="313131"/>
                <w:lang w:eastAsia="en-AU"/>
              </w:rPr>
              <w:t>clients</w:t>
            </w:r>
            <w:proofErr w:type="gramEnd"/>
            <w:r w:rsidRPr="00496BC1">
              <w:rPr>
                <w:rFonts w:ascii="Arial" w:hAnsi="Arial" w:cs="Arial"/>
                <w:color w:val="313131"/>
                <w:lang w:eastAsia="en-AU"/>
              </w:rPr>
              <w:t xml:space="preserve"> personal needs, </w:t>
            </w:r>
            <w:proofErr w:type="gramStart"/>
            <w:r w:rsidRPr="00496BC1">
              <w:rPr>
                <w:rFonts w:ascii="Arial" w:hAnsi="Arial" w:cs="Arial"/>
                <w:color w:val="313131"/>
                <w:lang w:eastAsia="en-AU"/>
              </w:rPr>
              <w:t>taking into account</w:t>
            </w:r>
            <w:proofErr w:type="gramEnd"/>
            <w:r w:rsidRPr="00496BC1">
              <w:rPr>
                <w:rFonts w:ascii="Arial" w:hAnsi="Arial" w:cs="Arial"/>
                <w:color w:val="313131"/>
                <w:lang w:eastAsia="en-AU"/>
              </w:rPr>
              <w:t xml:space="preserve"> their diverse families, interests, preferences and financial arrangements.</w:t>
            </w:r>
          </w:p>
          <w:p w14:paraId="0D873033" w14:textId="77777777" w:rsidR="00ED2F25" w:rsidRPr="00496BC1" w:rsidRDefault="00ED2F25" w:rsidP="00ED2F25">
            <w:pPr>
              <w:autoSpaceDE w:val="0"/>
              <w:autoSpaceDN w:val="0"/>
              <w:adjustRightInd w:val="0"/>
              <w:spacing w:after="120" w:line="264" w:lineRule="auto"/>
              <w:ind w:left="458" w:right="28"/>
              <w:jc w:val="both"/>
              <w:rPr>
                <w:rFonts w:ascii="Arial" w:hAnsi="Arial" w:cs="Arial"/>
                <w:color w:val="313131"/>
                <w:lang w:val="en-AU" w:eastAsia="en-AU"/>
              </w:rPr>
            </w:pPr>
            <w:r w:rsidRPr="00496BC1">
              <w:rPr>
                <w:rFonts w:ascii="Arial" w:hAnsi="Arial" w:cs="Arial"/>
                <w:color w:val="313131"/>
                <w:lang w:eastAsia="en-AU"/>
              </w:rPr>
              <w:t xml:space="preserve">Over 26 years Mathew has provided private families and business owners with strategic advice and investment advice covering portfolio and risk management, family succession, business succession, financial planning, superannuation and insurance. </w:t>
            </w:r>
          </w:p>
          <w:p w14:paraId="1650CD1A" w14:textId="77777777" w:rsidR="00ED2F25" w:rsidRPr="00496BC1" w:rsidRDefault="00ED2F25" w:rsidP="00ED2F25">
            <w:pPr>
              <w:autoSpaceDE w:val="0"/>
              <w:autoSpaceDN w:val="0"/>
              <w:adjustRightInd w:val="0"/>
              <w:spacing w:after="120" w:line="264" w:lineRule="auto"/>
              <w:ind w:left="458" w:right="28"/>
              <w:jc w:val="both"/>
              <w:rPr>
                <w:rFonts w:ascii="Arial" w:hAnsi="Arial" w:cs="Arial"/>
                <w:color w:val="313131"/>
                <w:lang w:eastAsia="en-AU"/>
              </w:rPr>
            </w:pPr>
            <w:r w:rsidRPr="00496BC1">
              <w:rPr>
                <w:rFonts w:ascii="Arial" w:hAnsi="Arial" w:cs="Arial"/>
                <w:color w:val="313131"/>
                <w:lang w:eastAsia="en-AU"/>
              </w:rPr>
              <w:t>Mathew’s focus is providing clients with portfolio and investment advice within a collaborative framework, working with specialist advisers in accounting, insurance, planning, and superannuation to provide a cohesive, and truly exceptional private wealth management experience.</w:t>
            </w:r>
          </w:p>
          <w:p w14:paraId="34D9173E" w14:textId="77777777" w:rsidR="00ED2F25" w:rsidRPr="00496BC1" w:rsidRDefault="00ED2F25" w:rsidP="00ED2F25">
            <w:pPr>
              <w:autoSpaceDE w:val="0"/>
              <w:autoSpaceDN w:val="0"/>
              <w:adjustRightInd w:val="0"/>
              <w:spacing w:after="120" w:line="264" w:lineRule="auto"/>
              <w:ind w:left="458" w:right="28"/>
              <w:rPr>
                <w:rFonts w:ascii="Arial" w:hAnsi="Arial" w:cs="Arial"/>
                <w:b/>
                <w:bCs/>
                <w:color w:val="313131"/>
                <w:lang w:eastAsia="en-AU"/>
              </w:rPr>
            </w:pPr>
            <w:r w:rsidRPr="00496BC1">
              <w:rPr>
                <w:rFonts w:ascii="Arial" w:hAnsi="Arial" w:cs="Arial"/>
                <w:b/>
                <w:bCs/>
                <w:color w:val="313131"/>
                <w:lang w:eastAsia="en-AU"/>
              </w:rPr>
              <w:t>Mathew has the following qualifications:</w:t>
            </w:r>
          </w:p>
          <w:p w14:paraId="075D733A" w14:textId="77777777" w:rsidR="00ED2F25" w:rsidRPr="00496BC1" w:rsidRDefault="00ED2F25" w:rsidP="00ED2F25">
            <w:pPr>
              <w:pStyle w:val="ListParagraph"/>
              <w:numPr>
                <w:ilvl w:val="0"/>
                <w:numId w:val="6"/>
              </w:numPr>
              <w:spacing w:line="288" w:lineRule="auto"/>
              <w:ind w:left="458" w:right="28" w:firstLine="0"/>
              <w:rPr>
                <w:rFonts w:ascii="Arial" w:hAnsi="Arial" w:cs="Arial"/>
                <w:color w:val="313131"/>
                <w:lang w:val="en-AU"/>
              </w:rPr>
            </w:pPr>
            <w:r w:rsidRPr="00496BC1">
              <w:rPr>
                <w:rFonts w:ascii="Arial" w:hAnsi="Arial" w:cs="Arial"/>
                <w:color w:val="313131"/>
              </w:rPr>
              <w:t>Bachelor of Business (Financial Planning)</w:t>
            </w:r>
          </w:p>
          <w:p w14:paraId="271A3969" w14:textId="77777777" w:rsidR="00ED2F25" w:rsidRPr="00496BC1" w:rsidRDefault="00ED2F25" w:rsidP="00ED2F25">
            <w:pPr>
              <w:pStyle w:val="ListParagraph"/>
              <w:numPr>
                <w:ilvl w:val="0"/>
                <w:numId w:val="6"/>
              </w:numPr>
              <w:spacing w:line="288" w:lineRule="auto"/>
              <w:ind w:left="458" w:right="28" w:firstLine="0"/>
              <w:rPr>
                <w:rFonts w:ascii="Arial" w:hAnsi="Arial" w:cs="Arial"/>
                <w:color w:val="313131"/>
                <w:lang w:val="en-AU"/>
              </w:rPr>
            </w:pPr>
            <w:r w:rsidRPr="00496BC1">
              <w:rPr>
                <w:rFonts w:ascii="Arial" w:hAnsi="Arial" w:cs="Arial"/>
                <w:color w:val="313131"/>
              </w:rPr>
              <w:t>Chartered Financial Analyst®</w:t>
            </w:r>
          </w:p>
          <w:p w14:paraId="3419339B" w14:textId="77777777" w:rsidR="00ED2F25" w:rsidRPr="002C69FF" w:rsidRDefault="00ED2F25" w:rsidP="002C69FF">
            <w:pPr>
              <w:pStyle w:val="ListParagraph"/>
              <w:numPr>
                <w:ilvl w:val="0"/>
                <w:numId w:val="6"/>
              </w:numPr>
              <w:spacing w:line="288" w:lineRule="auto"/>
              <w:ind w:left="458" w:right="28" w:firstLine="0"/>
              <w:rPr>
                <w:rFonts w:ascii="Arial" w:hAnsi="Arial" w:cs="Arial"/>
                <w:color w:val="313131"/>
              </w:rPr>
            </w:pPr>
            <w:r w:rsidRPr="00496BC1">
              <w:rPr>
                <w:rFonts w:ascii="Arial" w:hAnsi="Arial" w:cs="Arial"/>
                <w:color w:val="313131"/>
              </w:rPr>
              <w:t>Certified Financial Planner®</w:t>
            </w:r>
          </w:p>
          <w:p w14:paraId="132B2BBE" w14:textId="77777777" w:rsidR="00ED2F25" w:rsidRPr="002C69FF" w:rsidRDefault="00ED2F25" w:rsidP="002C69FF">
            <w:pPr>
              <w:spacing w:after="0" w:line="276" w:lineRule="auto"/>
              <w:jc w:val="both"/>
              <w:rPr>
                <w:rFonts w:ascii="Arial" w:hAnsi="Arial" w:cs="Arial"/>
                <w:color w:val="313131"/>
              </w:rPr>
            </w:pPr>
          </w:p>
          <w:p w14:paraId="7A39D3D0" w14:textId="77777777" w:rsidR="00ED2F25" w:rsidRPr="0003714B" w:rsidRDefault="00ED2F25" w:rsidP="008D7D4E">
            <w:pPr>
              <w:pStyle w:val="ListParagraph"/>
              <w:spacing w:after="0" w:line="288" w:lineRule="auto"/>
              <w:ind w:left="321"/>
              <w:rPr>
                <w:rFonts w:ascii="Arial" w:hAnsi="Arial" w:cs="Arial"/>
                <w:color w:val="000000"/>
              </w:rPr>
            </w:pPr>
          </w:p>
        </w:tc>
      </w:tr>
      <w:tr w:rsidR="00ED2F25" w:rsidRPr="0003714B" w14:paraId="7DA43C58" w14:textId="77777777" w:rsidTr="00B40D1D">
        <w:trPr>
          <w:trHeight w:val="4495"/>
        </w:trPr>
        <w:tc>
          <w:tcPr>
            <w:tcW w:w="3696" w:type="dxa"/>
            <w:tcMar>
              <w:top w:w="0" w:type="dxa"/>
              <w:left w:w="108" w:type="dxa"/>
              <w:bottom w:w="0" w:type="dxa"/>
              <w:right w:w="108" w:type="dxa"/>
            </w:tcMar>
          </w:tcPr>
          <w:p w14:paraId="6CFE1372" w14:textId="77777777" w:rsidR="00ED2F25" w:rsidRDefault="00ED2F25" w:rsidP="00ED2F25">
            <w:pPr>
              <w:spacing w:after="120" w:line="288" w:lineRule="auto"/>
              <w:jc w:val="center"/>
              <w:rPr>
                <w:rFonts w:ascii="Arial" w:hAnsi="Arial" w:cs="Arial"/>
                <w:b/>
                <w:bCs/>
                <w:color w:val="822430"/>
                <w:sz w:val="24"/>
                <w:szCs w:val="24"/>
              </w:rPr>
            </w:pPr>
            <w:r w:rsidRPr="00496BC1">
              <w:rPr>
                <w:rFonts w:ascii="Arial" w:hAnsi="Arial" w:cs="Arial"/>
                <w:noProof/>
                <w:color w:val="313131"/>
              </w:rPr>
              <w:drawing>
                <wp:inline distT="0" distB="0" distL="0" distR="0" wp14:anchorId="0D3A5CF4" wp14:editId="130CB31E">
                  <wp:extent cx="2200275" cy="2200275"/>
                  <wp:effectExtent l="0" t="0" r="9525" b="9525"/>
                  <wp:docPr id="1148908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15791"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00275" cy="2200275"/>
                          </a:xfrm>
                          <a:prstGeom prst="rect">
                            <a:avLst/>
                          </a:prstGeom>
                        </pic:spPr>
                      </pic:pic>
                    </a:graphicData>
                  </a:graphic>
                </wp:inline>
              </w:drawing>
            </w:r>
            <w:r>
              <w:rPr>
                <w:rFonts w:ascii="Arial" w:hAnsi="Arial" w:cs="Arial"/>
                <w:b/>
                <w:bCs/>
                <w:color w:val="822430"/>
                <w:sz w:val="24"/>
                <w:szCs w:val="24"/>
              </w:rPr>
              <w:t xml:space="preserve"> </w:t>
            </w:r>
          </w:p>
          <w:p w14:paraId="6A3CEF6D" w14:textId="77777777" w:rsidR="00ED2F25" w:rsidRPr="0003714B" w:rsidRDefault="00ED2F25" w:rsidP="00ED2F25">
            <w:pPr>
              <w:spacing w:after="120" w:line="288" w:lineRule="auto"/>
              <w:jc w:val="center"/>
              <w:rPr>
                <w:rFonts w:ascii="Arial" w:hAnsi="Arial" w:cs="Arial"/>
                <w:b/>
                <w:bCs/>
                <w:color w:val="822430"/>
                <w:sz w:val="24"/>
              </w:rPr>
            </w:pPr>
            <w:r>
              <w:rPr>
                <w:rFonts w:ascii="Arial" w:hAnsi="Arial" w:cs="Arial"/>
                <w:b/>
                <w:bCs/>
                <w:color w:val="822430"/>
                <w:sz w:val="24"/>
              </w:rPr>
              <w:t>Harrison Crook</w:t>
            </w:r>
          </w:p>
          <w:p w14:paraId="3EBA21E8" w14:textId="77777777" w:rsidR="00ED2F25" w:rsidRPr="00496BC1" w:rsidRDefault="00ED2F25" w:rsidP="00ED2F25">
            <w:pPr>
              <w:spacing w:after="0" w:line="288" w:lineRule="auto"/>
              <w:jc w:val="center"/>
              <w:rPr>
                <w:rFonts w:ascii="Arial" w:hAnsi="Arial" w:cs="Arial"/>
                <w:color w:val="313131"/>
              </w:rPr>
            </w:pPr>
            <w:r w:rsidRPr="00496BC1">
              <w:rPr>
                <w:rFonts w:ascii="Arial" w:hAnsi="Arial" w:cs="Arial"/>
                <w:color w:val="313131"/>
              </w:rPr>
              <w:t>Financial Advisor</w:t>
            </w:r>
            <w:r w:rsidRPr="00496BC1">
              <w:rPr>
                <w:rFonts w:ascii="Arial" w:hAnsi="Arial" w:cs="Arial"/>
                <w:color w:val="313131"/>
              </w:rPr>
              <w:br/>
            </w:r>
          </w:p>
          <w:p w14:paraId="05B39E0C" w14:textId="77777777" w:rsidR="00ED2F25" w:rsidRPr="00496BC1" w:rsidRDefault="00ED2F25" w:rsidP="00ED2F25">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56C2E0E4" w14:textId="77777777" w:rsidR="00ED2F25" w:rsidRPr="00496BC1" w:rsidRDefault="00ED2F25" w:rsidP="00ED2F25">
            <w:pPr>
              <w:spacing w:line="288" w:lineRule="auto"/>
              <w:ind w:right="-75"/>
              <w:jc w:val="center"/>
              <w:rPr>
                <w:rFonts w:ascii="Arial" w:hAnsi="Arial" w:cs="Arial"/>
                <w:i/>
                <w:iCs/>
                <w:color w:val="313131"/>
              </w:rPr>
            </w:pPr>
            <w:r w:rsidRPr="00496BC1">
              <w:rPr>
                <w:rFonts w:ascii="Arial" w:hAnsi="Arial" w:cs="Arial"/>
                <w:i/>
                <w:iCs/>
                <w:color w:val="313131"/>
              </w:rPr>
              <w:t>Number: 1315101</w:t>
            </w:r>
          </w:p>
          <w:p w14:paraId="4622BFD1" w14:textId="5C2CE2F5" w:rsidR="00F42CE9" w:rsidRPr="00F42CE9" w:rsidRDefault="00ED2F25" w:rsidP="00F42CE9">
            <w:pPr>
              <w:spacing w:after="0" w:line="288" w:lineRule="auto"/>
              <w:jc w:val="center"/>
              <w:rPr>
                <w:rFonts w:ascii="Arial" w:hAnsi="Arial" w:cs="Arial"/>
                <w:color w:val="313131"/>
              </w:rPr>
            </w:pPr>
            <w:r w:rsidRPr="00496BC1">
              <w:rPr>
                <w:rFonts w:ascii="Arial" w:hAnsi="Arial" w:cs="Arial"/>
                <w:color w:val="313131"/>
              </w:rPr>
              <w:br/>
            </w:r>
          </w:p>
        </w:tc>
        <w:tc>
          <w:tcPr>
            <w:tcW w:w="7079" w:type="dxa"/>
            <w:tcMar>
              <w:top w:w="0" w:type="dxa"/>
              <w:left w:w="108" w:type="dxa"/>
              <w:bottom w:w="0" w:type="dxa"/>
              <w:right w:w="108" w:type="dxa"/>
            </w:tcMar>
          </w:tcPr>
          <w:p w14:paraId="25D87DFA" w14:textId="77777777" w:rsidR="00ED2F25" w:rsidRPr="00496BC1" w:rsidRDefault="00ED2F25" w:rsidP="00763EE2">
            <w:pPr>
              <w:autoSpaceDE w:val="0"/>
              <w:autoSpaceDN w:val="0"/>
              <w:adjustRightInd w:val="0"/>
              <w:spacing w:after="120" w:line="264" w:lineRule="auto"/>
              <w:ind w:left="456"/>
              <w:jc w:val="both"/>
              <w:rPr>
                <w:rFonts w:ascii="Arial" w:hAnsi="Arial" w:cs="Arial"/>
                <w:b/>
                <w:bCs/>
                <w:color w:val="313131"/>
                <w:lang w:eastAsia="en-AU"/>
              </w:rPr>
            </w:pPr>
            <w:r w:rsidRPr="00496BC1">
              <w:rPr>
                <w:rFonts w:ascii="Arial" w:hAnsi="Arial" w:cs="Arial"/>
                <w:b/>
                <w:bCs/>
                <w:color w:val="313131"/>
                <w:lang w:eastAsia="en-AU"/>
              </w:rPr>
              <w:t>Harrison joined Cutcher &amp; Neale Financial Planning &amp; Wealth Management in 2020.</w:t>
            </w:r>
          </w:p>
          <w:p w14:paraId="7D6599E3" w14:textId="77777777" w:rsidR="00ED2F25" w:rsidRPr="00496BC1" w:rsidRDefault="00ED2F25" w:rsidP="00763EE2">
            <w:pPr>
              <w:autoSpaceDE w:val="0"/>
              <w:autoSpaceDN w:val="0"/>
              <w:adjustRightInd w:val="0"/>
              <w:spacing w:after="120" w:line="264" w:lineRule="auto"/>
              <w:ind w:left="456"/>
              <w:jc w:val="both"/>
              <w:rPr>
                <w:rFonts w:ascii="Arial" w:hAnsi="Arial" w:cs="Arial"/>
                <w:color w:val="313131"/>
                <w:lang w:eastAsia="en-AU"/>
              </w:rPr>
            </w:pPr>
            <w:r w:rsidRPr="00496BC1">
              <w:rPr>
                <w:rFonts w:ascii="Arial" w:hAnsi="Arial" w:cs="Arial"/>
                <w:color w:val="313131"/>
                <w:lang w:eastAsia="en-AU"/>
              </w:rPr>
              <w:t xml:space="preserve">He graduated from the University of Newcastle in 2020 with a Bachelor of Commerce with Distinction </w:t>
            </w:r>
            <w:proofErr w:type="gramStart"/>
            <w:r w:rsidRPr="00496BC1">
              <w:rPr>
                <w:rFonts w:ascii="Arial" w:hAnsi="Arial" w:cs="Arial"/>
                <w:color w:val="313131"/>
                <w:lang w:eastAsia="en-AU"/>
              </w:rPr>
              <w:t>and also</w:t>
            </w:r>
            <w:proofErr w:type="gramEnd"/>
            <w:r w:rsidRPr="00496BC1">
              <w:rPr>
                <w:rFonts w:ascii="Arial" w:hAnsi="Arial" w:cs="Arial"/>
                <w:color w:val="313131"/>
                <w:lang w:eastAsia="en-AU"/>
              </w:rPr>
              <w:t xml:space="preserve"> holds a Graduate Diploma of Financial Planning.</w:t>
            </w:r>
          </w:p>
          <w:p w14:paraId="3DCD90E7" w14:textId="77777777" w:rsidR="00ED2F25" w:rsidRPr="00496BC1" w:rsidRDefault="00ED2F25" w:rsidP="00763EE2">
            <w:pPr>
              <w:autoSpaceDE w:val="0"/>
              <w:autoSpaceDN w:val="0"/>
              <w:adjustRightInd w:val="0"/>
              <w:spacing w:after="120" w:line="264" w:lineRule="auto"/>
              <w:ind w:left="456"/>
              <w:jc w:val="both"/>
              <w:rPr>
                <w:rFonts w:ascii="Arial" w:hAnsi="Arial" w:cs="Arial"/>
                <w:color w:val="313131"/>
                <w:lang w:eastAsia="en-AU"/>
              </w:rPr>
            </w:pPr>
            <w:r w:rsidRPr="00496BC1">
              <w:rPr>
                <w:rFonts w:ascii="Arial" w:hAnsi="Arial" w:cs="Arial"/>
                <w:color w:val="313131"/>
                <w:lang w:eastAsia="en-AU"/>
              </w:rPr>
              <w:t>Harrison has 5 years’ experience working in the Financial Services industry, having worked at Cutcher &amp; Neale since graduating University.</w:t>
            </w:r>
          </w:p>
          <w:p w14:paraId="123CB614" w14:textId="77777777" w:rsidR="00ED2F25" w:rsidRPr="00496BC1" w:rsidRDefault="00ED2F25" w:rsidP="00763EE2">
            <w:pPr>
              <w:autoSpaceDE w:val="0"/>
              <w:autoSpaceDN w:val="0"/>
              <w:adjustRightInd w:val="0"/>
              <w:spacing w:after="120" w:line="264" w:lineRule="auto"/>
              <w:ind w:left="456"/>
              <w:jc w:val="both"/>
              <w:rPr>
                <w:rFonts w:ascii="Arial" w:hAnsi="Arial" w:cs="Arial"/>
                <w:color w:val="313131"/>
                <w:lang w:eastAsia="en-AU"/>
              </w:rPr>
            </w:pPr>
            <w:r w:rsidRPr="00496BC1">
              <w:rPr>
                <w:rFonts w:ascii="Arial" w:hAnsi="Arial" w:cs="Arial"/>
                <w:color w:val="313131"/>
                <w:lang w:eastAsia="en-AU"/>
              </w:rPr>
              <w:t xml:space="preserve">Harrison is passionate about building strong, lasting relationships with clients and takes pride in understanding </w:t>
            </w:r>
            <w:proofErr w:type="gramStart"/>
            <w:r w:rsidRPr="00496BC1">
              <w:rPr>
                <w:rFonts w:ascii="Arial" w:hAnsi="Arial" w:cs="Arial"/>
                <w:color w:val="313131"/>
                <w:lang w:eastAsia="en-AU"/>
              </w:rPr>
              <w:t>each individual’s</w:t>
            </w:r>
            <w:proofErr w:type="gramEnd"/>
            <w:r w:rsidRPr="00496BC1">
              <w:rPr>
                <w:rFonts w:ascii="Arial" w:hAnsi="Arial" w:cs="Arial"/>
                <w:color w:val="313131"/>
                <w:lang w:eastAsia="en-AU"/>
              </w:rPr>
              <w:t xml:space="preserve"> unique circumstances and helping them achieve their financial goals. He strives to deliver clear, </w:t>
            </w:r>
            <w:proofErr w:type="spellStart"/>
            <w:r w:rsidRPr="00496BC1">
              <w:rPr>
                <w:rFonts w:ascii="Arial" w:hAnsi="Arial" w:cs="Arial"/>
                <w:color w:val="313131"/>
                <w:lang w:eastAsia="en-AU"/>
              </w:rPr>
              <w:t>personalised</w:t>
            </w:r>
            <w:proofErr w:type="spellEnd"/>
            <w:r w:rsidRPr="00496BC1">
              <w:rPr>
                <w:rFonts w:ascii="Arial" w:hAnsi="Arial" w:cs="Arial"/>
                <w:color w:val="313131"/>
                <w:lang w:eastAsia="en-AU"/>
              </w:rPr>
              <w:t xml:space="preserve"> advice that helps clients feel confident and comfortable with their financial decisions.</w:t>
            </w:r>
          </w:p>
          <w:p w14:paraId="3E21CDAB" w14:textId="77777777" w:rsidR="00ED2F25" w:rsidRPr="00496BC1" w:rsidRDefault="00ED2F25" w:rsidP="00763EE2">
            <w:pPr>
              <w:autoSpaceDE w:val="0"/>
              <w:autoSpaceDN w:val="0"/>
              <w:adjustRightInd w:val="0"/>
              <w:spacing w:after="120" w:line="264" w:lineRule="auto"/>
              <w:ind w:left="456"/>
              <w:rPr>
                <w:rFonts w:ascii="Arial" w:hAnsi="Arial" w:cs="Arial"/>
                <w:b/>
                <w:bCs/>
                <w:color w:val="313131"/>
                <w:lang w:eastAsia="en-AU"/>
              </w:rPr>
            </w:pPr>
            <w:r w:rsidRPr="00496BC1">
              <w:rPr>
                <w:rFonts w:ascii="Arial" w:hAnsi="Arial" w:cs="Arial"/>
                <w:b/>
                <w:bCs/>
                <w:color w:val="313131"/>
                <w:lang w:eastAsia="en-AU"/>
              </w:rPr>
              <w:t>Harrison has the following qualifications:</w:t>
            </w:r>
          </w:p>
          <w:p w14:paraId="199B478B" w14:textId="77777777" w:rsidR="00526A4A" w:rsidRDefault="00526A4A" w:rsidP="00763EE2">
            <w:pPr>
              <w:pStyle w:val="ListParagraph"/>
              <w:numPr>
                <w:ilvl w:val="0"/>
                <w:numId w:val="6"/>
              </w:numPr>
              <w:autoSpaceDE w:val="0"/>
              <w:autoSpaceDN w:val="0"/>
              <w:adjustRightInd w:val="0"/>
              <w:spacing w:after="120" w:line="264" w:lineRule="auto"/>
              <w:ind w:left="456" w:firstLine="0"/>
              <w:rPr>
                <w:rFonts w:ascii="Arial" w:hAnsi="Arial" w:cs="Arial"/>
                <w:color w:val="313131"/>
                <w:lang w:eastAsia="en-AU"/>
              </w:rPr>
            </w:pPr>
            <w:r w:rsidRPr="00195123">
              <w:rPr>
                <w:rFonts w:ascii="Arial" w:hAnsi="Arial" w:cs="Arial"/>
                <w:color w:val="313131"/>
                <w:lang w:eastAsia="en-AU"/>
              </w:rPr>
              <w:t xml:space="preserve">Graduate Diploma </w:t>
            </w:r>
            <w:proofErr w:type="gramStart"/>
            <w:r w:rsidRPr="00195123">
              <w:rPr>
                <w:rFonts w:ascii="Arial" w:hAnsi="Arial" w:cs="Arial"/>
                <w:color w:val="313131"/>
                <w:lang w:eastAsia="en-AU"/>
              </w:rPr>
              <w:t>of</w:t>
            </w:r>
            <w:proofErr w:type="gramEnd"/>
            <w:r w:rsidRPr="00195123">
              <w:rPr>
                <w:rFonts w:ascii="Arial" w:hAnsi="Arial" w:cs="Arial"/>
                <w:color w:val="313131"/>
                <w:lang w:eastAsia="en-AU"/>
              </w:rPr>
              <w:t xml:space="preserve"> Financial Planning</w:t>
            </w:r>
            <w:r w:rsidRPr="00496BC1">
              <w:rPr>
                <w:rFonts w:ascii="Arial" w:hAnsi="Arial" w:cs="Arial"/>
                <w:color w:val="313131"/>
                <w:lang w:eastAsia="en-AU"/>
              </w:rPr>
              <w:t xml:space="preserve"> </w:t>
            </w:r>
          </w:p>
          <w:p w14:paraId="31DC0000" w14:textId="37823796" w:rsidR="00ED2F25" w:rsidRDefault="00ED2F25" w:rsidP="00763EE2">
            <w:pPr>
              <w:pStyle w:val="ListParagraph"/>
              <w:numPr>
                <w:ilvl w:val="0"/>
                <w:numId w:val="6"/>
              </w:numPr>
              <w:autoSpaceDE w:val="0"/>
              <w:autoSpaceDN w:val="0"/>
              <w:adjustRightInd w:val="0"/>
              <w:spacing w:after="120" w:line="264" w:lineRule="auto"/>
              <w:ind w:left="456" w:firstLine="0"/>
              <w:rPr>
                <w:rFonts w:ascii="Arial" w:hAnsi="Arial" w:cs="Arial"/>
                <w:color w:val="313131"/>
                <w:lang w:eastAsia="en-AU"/>
              </w:rPr>
            </w:pPr>
            <w:r w:rsidRPr="00496BC1">
              <w:rPr>
                <w:rFonts w:ascii="Arial" w:hAnsi="Arial" w:cs="Arial"/>
                <w:color w:val="313131"/>
                <w:lang w:eastAsia="en-AU"/>
              </w:rPr>
              <w:t>Bachelor of Commerce</w:t>
            </w:r>
          </w:p>
          <w:p w14:paraId="2E7C9D1D" w14:textId="00712040" w:rsidR="00ED2F25" w:rsidRPr="00526A4A" w:rsidRDefault="00ED2F25" w:rsidP="00526A4A">
            <w:pPr>
              <w:spacing w:after="0" w:line="288" w:lineRule="auto"/>
              <w:ind w:left="456"/>
              <w:jc w:val="both"/>
              <w:rPr>
                <w:rFonts w:ascii="Arial" w:hAnsi="Arial" w:cs="Arial"/>
                <w:color w:val="313131"/>
              </w:rPr>
            </w:pPr>
          </w:p>
        </w:tc>
      </w:tr>
      <w:tr w:rsidR="002136EC" w:rsidRPr="0003714B" w14:paraId="7D1D2520" w14:textId="77777777" w:rsidTr="00B40D1D">
        <w:trPr>
          <w:trHeight w:val="4495"/>
        </w:trPr>
        <w:tc>
          <w:tcPr>
            <w:tcW w:w="3696" w:type="dxa"/>
            <w:tcMar>
              <w:top w:w="0" w:type="dxa"/>
              <w:left w:w="108" w:type="dxa"/>
              <w:bottom w:w="0" w:type="dxa"/>
              <w:right w:w="108" w:type="dxa"/>
            </w:tcMar>
          </w:tcPr>
          <w:p w14:paraId="72921333" w14:textId="4A078D83" w:rsidR="002136EC" w:rsidRPr="00496BC1" w:rsidRDefault="002136EC" w:rsidP="008D7D4E">
            <w:pPr>
              <w:spacing w:after="0" w:line="288" w:lineRule="auto"/>
              <w:jc w:val="center"/>
              <w:rPr>
                <w:rFonts w:ascii="Arial" w:hAnsi="Arial" w:cs="Arial"/>
                <w:color w:val="313131"/>
              </w:rPr>
            </w:pPr>
            <w:r>
              <w:rPr>
                <w:rFonts w:ascii="Arial" w:hAnsi="Arial" w:cs="Arial"/>
                <w:i/>
                <w:noProof/>
                <w:color w:val="000000" w:themeColor="text1"/>
              </w:rPr>
              <w:lastRenderedPageBreak/>
              <w:drawing>
                <wp:inline distT="0" distB="0" distL="0" distR="0" wp14:anchorId="61DBDA20" wp14:editId="4A4BEB78">
                  <wp:extent cx="1750979" cy="2136063"/>
                  <wp:effectExtent l="0" t="0" r="0" b="0"/>
                  <wp:docPr id="212850816" name="Picture 21285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50979" cy="2136063"/>
                          </a:xfrm>
                          <a:prstGeom prst="rect">
                            <a:avLst/>
                          </a:prstGeom>
                        </pic:spPr>
                      </pic:pic>
                    </a:graphicData>
                  </a:graphic>
                </wp:inline>
              </w:drawing>
            </w:r>
          </w:p>
          <w:p w14:paraId="68F772DA" w14:textId="77777777" w:rsidR="002136EC" w:rsidRPr="00770290" w:rsidRDefault="002136EC" w:rsidP="008D7D4E">
            <w:pPr>
              <w:spacing w:after="0" w:line="288" w:lineRule="auto"/>
              <w:jc w:val="center"/>
              <w:rPr>
                <w:rFonts w:ascii="Arial" w:hAnsi="Arial" w:cs="Arial"/>
                <w:color w:val="313131"/>
                <w:sz w:val="12"/>
                <w:szCs w:val="12"/>
              </w:rPr>
            </w:pPr>
          </w:p>
          <w:p w14:paraId="70E58720" w14:textId="77777777" w:rsidR="002136EC" w:rsidRPr="0003714B" w:rsidRDefault="002136EC" w:rsidP="002136EC">
            <w:pPr>
              <w:spacing w:after="120" w:line="288" w:lineRule="auto"/>
              <w:jc w:val="center"/>
              <w:rPr>
                <w:rFonts w:ascii="Arial" w:hAnsi="Arial" w:cs="Arial"/>
                <w:b/>
                <w:bCs/>
                <w:color w:val="822430"/>
                <w:sz w:val="24"/>
              </w:rPr>
            </w:pPr>
            <w:r>
              <w:rPr>
                <w:rFonts w:ascii="Arial" w:hAnsi="Arial" w:cs="Arial"/>
                <w:b/>
                <w:bCs/>
                <w:color w:val="822430"/>
                <w:sz w:val="24"/>
              </w:rPr>
              <w:t>Ben Letham</w:t>
            </w:r>
          </w:p>
          <w:p w14:paraId="307DB8DB" w14:textId="5F8765C8" w:rsidR="002136EC" w:rsidRPr="00496BC1" w:rsidRDefault="00195123" w:rsidP="002136EC">
            <w:pPr>
              <w:spacing w:after="0" w:line="288" w:lineRule="auto"/>
              <w:jc w:val="center"/>
              <w:rPr>
                <w:rFonts w:ascii="Arial" w:hAnsi="Arial" w:cs="Arial"/>
                <w:color w:val="313131"/>
              </w:rPr>
            </w:pPr>
            <w:r>
              <w:rPr>
                <w:rFonts w:ascii="Arial" w:hAnsi="Arial" w:cs="Arial"/>
                <w:color w:val="313131"/>
              </w:rPr>
              <w:t>Financial</w:t>
            </w:r>
            <w:r w:rsidR="002136EC" w:rsidRPr="00496BC1">
              <w:rPr>
                <w:rFonts w:ascii="Arial" w:hAnsi="Arial" w:cs="Arial"/>
                <w:color w:val="313131"/>
              </w:rPr>
              <w:t xml:space="preserve"> Advisor</w:t>
            </w:r>
            <w:r w:rsidR="002136EC" w:rsidRPr="00496BC1">
              <w:rPr>
                <w:rFonts w:ascii="Arial" w:hAnsi="Arial" w:cs="Arial"/>
                <w:color w:val="313131"/>
              </w:rPr>
              <w:br/>
            </w:r>
          </w:p>
          <w:p w14:paraId="6229887E" w14:textId="77777777" w:rsidR="002136EC" w:rsidRPr="00496BC1" w:rsidRDefault="002136EC" w:rsidP="002136EC">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6E6628EE" w14:textId="77777777" w:rsidR="002136EC" w:rsidRPr="00496BC1" w:rsidRDefault="002136EC" w:rsidP="002136EC">
            <w:pPr>
              <w:spacing w:line="288" w:lineRule="auto"/>
              <w:ind w:right="-75"/>
              <w:jc w:val="center"/>
              <w:rPr>
                <w:rFonts w:ascii="Arial" w:hAnsi="Arial" w:cs="Arial"/>
                <w:i/>
                <w:iCs/>
                <w:color w:val="313131"/>
              </w:rPr>
            </w:pPr>
            <w:r w:rsidRPr="00496BC1">
              <w:rPr>
                <w:rFonts w:ascii="Arial" w:hAnsi="Arial" w:cs="Arial"/>
                <w:i/>
                <w:iCs/>
                <w:color w:val="313131"/>
              </w:rPr>
              <w:t>Number: 1007278</w:t>
            </w:r>
          </w:p>
          <w:p w14:paraId="59C44D8A" w14:textId="77777777" w:rsidR="002136EC" w:rsidRPr="00496BC1" w:rsidRDefault="002136EC" w:rsidP="008D7D4E">
            <w:pPr>
              <w:spacing w:after="0" w:line="288" w:lineRule="auto"/>
              <w:jc w:val="center"/>
              <w:rPr>
                <w:rFonts w:ascii="Arial" w:hAnsi="Arial" w:cs="Arial"/>
                <w:color w:val="313131"/>
              </w:rPr>
            </w:pPr>
            <w:r w:rsidRPr="00496BC1">
              <w:rPr>
                <w:rFonts w:ascii="Arial" w:hAnsi="Arial" w:cs="Arial"/>
                <w:color w:val="313131"/>
              </w:rPr>
              <w:br/>
            </w:r>
          </w:p>
          <w:p w14:paraId="5ADF852B" w14:textId="77777777" w:rsidR="002136EC" w:rsidRDefault="002136EC" w:rsidP="008D7D4E">
            <w:pPr>
              <w:spacing w:after="0" w:line="288" w:lineRule="auto"/>
              <w:jc w:val="center"/>
              <w:rPr>
                <w:rFonts w:ascii="Arial" w:hAnsi="Arial" w:cs="Arial"/>
                <w:color w:val="000000"/>
              </w:rPr>
            </w:pPr>
          </w:p>
        </w:tc>
        <w:tc>
          <w:tcPr>
            <w:tcW w:w="7079" w:type="dxa"/>
            <w:tcMar>
              <w:top w:w="0" w:type="dxa"/>
              <w:left w:w="108" w:type="dxa"/>
              <w:bottom w:w="0" w:type="dxa"/>
              <w:right w:w="108" w:type="dxa"/>
            </w:tcMar>
          </w:tcPr>
          <w:p w14:paraId="6180EB8B" w14:textId="77777777" w:rsidR="002136EC" w:rsidRPr="00496BC1" w:rsidRDefault="002136EC" w:rsidP="002136EC">
            <w:pPr>
              <w:autoSpaceDE w:val="0"/>
              <w:autoSpaceDN w:val="0"/>
              <w:adjustRightInd w:val="0"/>
              <w:spacing w:after="120" w:line="264" w:lineRule="auto"/>
              <w:ind w:left="457" w:right="28"/>
              <w:jc w:val="both"/>
              <w:rPr>
                <w:rFonts w:ascii="Arial" w:hAnsi="Arial" w:cs="Arial"/>
                <w:b/>
                <w:bCs/>
                <w:color w:val="313131"/>
                <w:lang w:eastAsia="en-AU"/>
              </w:rPr>
            </w:pPr>
            <w:r w:rsidRPr="00496BC1">
              <w:rPr>
                <w:rFonts w:ascii="Arial" w:hAnsi="Arial" w:cs="Arial"/>
                <w:b/>
                <w:bCs/>
                <w:color w:val="313131"/>
                <w:lang w:eastAsia="en-AU"/>
              </w:rPr>
              <w:t>Ben joined Cutcher &amp; Neale Financial Planning &amp; Wealth Management in 2021.</w:t>
            </w:r>
          </w:p>
          <w:p w14:paraId="29D91295" w14:textId="77777777" w:rsidR="002136EC" w:rsidRPr="00496BC1" w:rsidRDefault="002136EC" w:rsidP="002136EC">
            <w:pPr>
              <w:autoSpaceDE w:val="0"/>
              <w:autoSpaceDN w:val="0"/>
              <w:adjustRightInd w:val="0"/>
              <w:spacing w:after="120" w:line="264" w:lineRule="auto"/>
              <w:ind w:left="457" w:right="28"/>
              <w:jc w:val="both"/>
              <w:rPr>
                <w:rFonts w:ascii="Arial" w:hAnsi="Arial" w:cs="Arial"/>
                <w:color w:val="313131"/>
                <w:lang w:eastAsia="en-AU"/>
              </w:rPr>
            </w:pPr>
            <w:r w:rsidRPr="00496BC1">
              <w:rPr>
                <w:rFonts w:ascii="Arial" w:hAnsi="Arial" w:cs="Arial"/>
                <w:color w:val="313131"/>
                <w:lang w:eastAsia="en-AU"/>
              </w:rPr>
              <w:t xml:space="preserve">He graduated from The University of Newcastle in 2004 and holds an Advanced Diploma </w:t>
            </w:r>
            <w:proofErr w:type="gramStart"/>
            <w:r w:rsidRPr="00496BC1">
              <w:rPr>
                <w:rFonts w:ascii="Arial" w:hAnsi="Arial" w:cs="Arial"/>
                <w:color w:val="313131"/>
                <w:lang w:eastAsia="en-AU"/>
              </w:rPr>
              <w:t>of</w:t>
            </w:r>
            <w:proofErr w:type="gramEnd"/>
            <w:r w:rsidRPr="00496BC1">
              <w:rPr>
                <w:rFonts w:ascii="Arial" w:hAnsi="Arial" w:cs="Arial"/>
                <w:color w:val="313131"/>
                <w:lang w:eastAsia="en-AU"/>
              </w:rPr>
              <w:t xml:space="preserve"> Financial Services (Financial Planning).</w:t>
            </w:r>
          </w:p>
          <w:p w14:paraId="07AAA4DD" w14:textId="77777777" w:rsidR="002136EC" w:rsidRPr="00496BC1" w:rsidRDefault="002136EC" w:rsidP="002136EC">
            <w:pPr>
              <w:autoSpaceDE w:val="0"/>
              <w:autoSpaceDN w:val="0"/>
              <w:adjustRightInd w:val="0"/>
              <w:spacing w:after="120" w:line="264" w:lineRule="auto"/>
              <w:ind w:left="457" w:right="28"/>
              <w:jc w:val="both"/>
              <w:rPr>
                <w:rFonts w:ascii="Arial" w:hAnsi="Arial" w:cs="Arial"/>
                <w:color w:val="313131"/>
                <w:lang w:eastAsia="en-AU"/>
              </w:rPr>
            </w:pPr>
            <w:r w:rsidRPr="00496BC1">
              <w:rPr>
                <w:rFonts w:ascii="Arial" w:hAnsi="Arial" w:cs="Arial"/>
                <w:color w:val="313131"/>
                <w:lang w:eastAsia="en-AU"/>
              </w:rPr>
              <w:t>Ben has 15 years’ experience in the Financial Services industry, having worked in various roles within the sector, including strategy development and planning, to holistic advisory roles.</w:t>
            </w:r>
          </w:p>
          <w:p w14:paraId="388377BF" w14:textId="77777777" w:rsidR="002136EC" w:rsidRPr="00496BC1" w:rsidRDefault="002136EC" w:rsidP="002136EC">
            <w:pPr>
              <w:autoSpaceDE w:val="0"/>
              <w:autoSpaceDN w:val="0"/>
              <w:adjustRightInd w:val="0"/>
              <w:spacing w:after="120" w:line="264" w:lineRule="auto"/>
              <w:ind w:left="457" w:right="28"/>
              <w:jc w:val="both"/>
              <w:rPr>
                <w:rFonts w:ascii="Arial" w:hAnsi="Arial" w:cs="Arial"/>
                <w:color w:val="313131"/>
                <w:lang w:eastAsia="en-AU"/>
              </w:rPr>
            </w:pPr>
            <w:r w:rsidRPr="00496BC1">
              <w:rPr>
                <w:rFonts w:ascii="Arial" w:hAnsi="Arial" w:cs="Arial"/>
                <w:color w:val="313131"/>
                <w:lang w:eastAsia="en-AU"/>
              </w:rPr>
              <w:t xml:space="preserve">He has an upfront and practical approach to financial planning and enjoys establishing </w:t>
            </w:r>
            <w:proofErr w:type="gramStart"/>
            <w:r w:rsidRPr="00496BC1">
              <w:rPr>
                <w:rFonts w:ascii="Arial" w:hAnsi="Arial" w:cs="Arial"/>
                <w:color w:val="313131"/>
                <w:lang w:eastAsia="en-AU"/>
              </w:rPr>
              <w:t>long term</w:t>
            </w:r>
            <w:proofErr w:type="gramEnd"/>
            <w:r w:rsidRPr="00496BC1">
              <w:rPr>
                <w:rFonts w:ascii="Arial" w:hAnsi="Arial" w:cs="Arial"/>
                <w:color w:val="313131"/>
                <w:lang w:eastAsia="en-AU"/>
              </w:rPr>
              <w:t xml:space="preserve"> relationships with clients to assist them to meet their lifestyle and financial goals. This is achieved via appropriate and tailored wealth creation strategies (for a range of complexities) and long-term retirement planning.</w:t>
            </w:r>
          </w:p>
          <w:p w14:paraId="26959C7A" w14:textId="77777777" w:rsidR="002136EC" w:rsidRPr="00496BC1" w:rsidRDefault="002136EC" w:rsidP="002136EC">
            <w:pPr>
              <w:autoSpaceDE w:val="0"/>
              <w:autoSpaceDN w:val="0"/>
              <w:adjustRightInd w:val="0"/>
              <w:spacing w:after="120" w:line="264" w:lineRule="auto"/>
              <w:ind w:left="457" w:right="28"/>
              <w:jc w:val="both"/>
              <w:rPr>
                <w:rFonts w:ascii="Arial" w:hAnsi="Arial" w:cs="Arial"/>
                <w:b/>
                <w:bCs/>
                <w:color w:val="313131"/>
                <w:lang w:eastAsia="en-AU"/>
              </w:rPr>
            </w:pPr>
            <w:r w:rsidRPr="00496BC1">
              <w:rPr>
                <w:rFonts w:ascii="Arial" w:hAnsi="Arial" w:cs="Arial"/>
                <w:b/>
                <w:bCs/>
                <w:color w:val="313131"/>
                <w:lang w:eastAsia="en-AU"/>
              </w:rPr>
              <w:t>Ben has the following qualifications:</w:t>
            </w:r>
          </w:p>
          <w:p w14:paraId="54A0AFBD" w14:textId="77777777" w:rsidR="002136EC" w:rsidRPr="00496BC1" w:rsidRDefault="002136EC" w:rsidP="002136EC">
            <w:pPr>
              <w:pStyle w:val="ListParagraph"/>
              <w:numPr>
                <w:ilvl w:val="0"/>
                <w:numId w:val="6"/>
              </w:numPr>
              <w:spacing w:after="0" w:line="288" w:lineRule="auto"/>
              <w:ind w:left="457" w:right="28" w:firstLine="0"/>
              <w:jc w:val="both"/>
              <w:rPr>
                <w:rFonts w:ascii="Arial" w:hAnsi="Arial" w:cs="Arial"/>
                <w:color w:val="313131"/>
              </w:rPr>
            </w:pPr>
            <w:r w:rsidRPr="00496BC1">
              <w:rPr>
                <w:rFonts w:ascii="Arial" w:hAnsi="Arial" w:cs="Arial"/>
                <w:color w:val="313131"/>
              </w:rPr>
              <w:t>Bachelor of Finance</w:t>
            </w:r>
          </w:p>
          <w:p w14:paraId="3382C113" w14:textId="77777777" w:rsidR="002136EC" w:rsidRPr="00496BC1" w:rsidRDefault="002136EC" w:rsidP="002136EC">
            <w:pPr>
              <w:pStyle w:val="ListParagraph"/>
              <w:numPr>
                <w:ilvl w:val="0"/>
                <w:numId w:val="6"/>
              </w:numPr>
              <w:spacing w:after="0" w:line="288" w:lineRule="auto"/>
              <w:ind w:left="457" w:right="28" w:firstLine="0"/>
              <w:jc w:val="both"/>
              <w:rPr>
                <w:rFonts w:ascii="Arial" w:hAnsi="Arial" w:cs="Arial"/>
                <w:color w:val="313131"/>
              </w:rPr>
            </w:pPr>
            <w:r w:rsidRPr="00496BC1">
              <w:rPr>
                <w:rFonts w:ascii="Arial" w:hAnsi="Arial" w:cs="Arial"/>
                <w:color w:val="313131"/>
              </w:rPr>
              <w:t>Advanced Diploma of Financial Services (Financial Planning)</w:t>
            </w:r>
          </w:p>
          <w:p w14:paraId="3A35C075" w14:textId="77777777" w:rsidR="002136EC" w:rsidRPr="00496BC1" w:rsidRDefault="002136EC" w:rsidP="002136EC">
            <w:pPr>
              <w:pStyle w:val="ListParagraph"/>
              <w:numPr>
                <w:ilvl w:val="0"/>
                <w:numId w:val="6"/>
              </w:numPr>
              <w:spacing w:after="0" w:line="288" w:lineRule="auto"/>
              <w:ind w:left="457" w:right="28" w:firstLine="0"/>
              <w:jc w:val="both"/>
              <w:rPr>
                <w:rFonts w:ascii="Arial" w:hAnsi="Arial" w:cs="Arial"/>
                <w:color w:val="313131"/>
              </w:rPr>
            </w:pPr>
            <w:r w:rsidRPr="00496BC1">
              <w:rPr>
                <w:rFonts w:ascii="Arial" w:hAnsi="Arial" w:cs="Arial"/>
                <w:color w:val="313131"/>
              </w:rPr>
              <w:t>Margin Lending &amp; Geared Investments Accreditation (Kaplan)</w:t>
            </w:r>
          </w:p>
          <w:p w14:paraId="3B251814" w14:textId="77777777" w:rsidR="002136EC" w:rsidRPr="00496BC1" w:rsidRDefault="002136EC" w:rsidP="002136EC">
            <w:pPr>
              <w:pStyle w:val="ListParagraph"/>
              <w:numPr>
                <w:ilvl w:val="0"/>
                <w:numId w:val="6"/>
              </w:numPr>
              <w:spacing w:after="0" w:line="288" w:lineRule="auto"/>
              <w:ind w:left="457" w:right="28" w:firstLine="0"/>
              <w:jc w:val="both"/>
              <w:rPr>
                <w:rFonts w:ascii="Arial" w:hAnsi="Arial" w:cs="Arial"/>
                <w:color w:val="313131"/>
              </w:rPr>
            </w:pPr>
            <w:r w:rsidRPr="00496BC1">
              <w:rPr>
                <w:rFonts w:ascii="Arial" w:hAnsi="Arial" w:cs="Arial"/>
                <w:color w:val="313131"/>
              </w:rPr>
              <w:t xml:space="preserve">Self-Managed Superannuation Fund Accreditation </w:t>
            </w:r>
          </w:p>
          <w:p w14:paraId="24FBCA75" w14:textId="77777777" w:rsidR="002136EC" w:rsidRDefault="002136EC" w:rsidP="002C69FF">
            <w:pPr>
              <w:pStyle w:val="ListParagraph"/>
              <w:numPr>
                <w:ilvl w:val="0"/>
                <w:numId w:val="6"/>
              </w:numPr>
              <w:spacing w:after="0" w:line="288" w:lineRule="auto"/>
              <w:ind w:left="457" w:right="28" w:firstLine="0"/>
              <w:jc w:val="both"/>
              <w:rPr>
                <w:rFonts w:ascii="Arial" w:hAnsi="Arial" w:cs="Arial"/>
                <w:color w:val="313131"/>
              </w:rPr>
            </w:pPr>
            <w:r w:rsidRPr="00496BC1">
              <w:rPr>
                <w:rFonts w:ascii="Arial" w:hAnsi="Arial" w:cs="Arial"/>
                <w:color w:val="313131"/>
              </w:rPr>
              <w:t>Risk Insurance Accreditation (Kaplan)</w:t>
            </w:r>
          </w:p>
          <w:p w14:paraId="608F8639" w14:textId="4F2142AC" w:rsidR="002136EC" w:rsidRPr="002136EC" w:rsidRDefault="00195123" w:rsidP="002C69FF">
            <w:pPr>
              <w:pStyle w:val="ListParagraph"/>
              <w:spacing w:after="0" w:line="276" w:lineRule="auto"/>
              <w:jc w:val="both"/>
            </w:pPr>
            <w:r w:rsidRPr="002C69FF">
              <w:rPr>
                <w:rFonts w:ascii="Arial" w:hAnsi="Arial" w:cs="Arial"/>
                <w:color w:val="313131"/>
              </w:rPr>
              <w:br/>
            </w:r>
          </w:p>
        </w:tc>
      </w:tr>
      <w:tr w:rsidR="002136EC" w:rsidRPr="0003714B" w14:paraId="4D653DD2" w14:textId="77777777" w:rsidTr="00B40D1D">
        <w:trPr>
          <w:trHeight w:val="4495"/>
        </w:trPr>
        <w:tc>
          <w:tcPr>
            <w:tcW w:w="3696" w:type="dxa"/>
            <w:tcMar>
              <w:top w:w="0" w:type="dxa"/>
              <w:left w:w="108" w:type="dxa"/>
              <w:bottom w:w="0" w:type="dxa"/>
              <w:right w:w="108" w:type="dxa"/>
            </w:tcMar>
          </w:tcPr>
          <w:p w14:paraId="60DEB682" w14:textId="77777777" w:rsidR="00ED2F25" w:rsidRPr="00496BC1" w:rsidRDefault="00ED2F25" w:rsidP="00ED2F25">
            <w:pPr>
              <w:spacing w:after="0" w:line="288" w:lineRule="auto"/>
              <w:jc w:val="center"/>
              <w:rPr>
                <w:rFonts w:ascii="Arial" w:hAnsi="Arial" w:cs="Arial"/>
                <w:color w:val="313131"/>
              </w:rPr>
            </w:pPr>
            <w:r>
              <w:rPr>
                <w:rFonts w:ascii="Arial" w:hAnsi="Arial" w:cs="Arial"/>
                <w:noProof/>
                <w:color w:val="313131"/>
              </w:rPr>
              <w:drawing>
                <wp:inline distT="0" distB="0" distL="0" distR="0" wp14:anchorId="5FB954BF" wp14:editId="63F519D9">
                  <wp:extent cx="2078182" cy="2078182"/>
                  <wp:effectExtent l="0" t="0" r="0" b="0"/>
                  <wp:docPr id="1529445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9350" name="Picture 7712935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87688" cy="2087688"/>
                          </a:xfrm>
                          <a:prstGeom prst="rect">
                            <a:avLst/>
                          </a:prstGeom>
                        </pic:spPr>
                      </pic:pic>
                    </a:graphicData>
                  </a:graphic>
                </wp:inline>
              </w:drawing>
            </w:r>
          </w:p>
          <w:p w14:paraId="5B0C7576" w14:textId="77777777" w:rsidR="00ED2F25" w:rsidRPr="00770290" w:rsidRDefault="00ED2F25" w:rsidP="00ED2F25">
            <w:pPr>
              <w:spacing w:after="0" w:line="288" w:lineRule="auto"/>
              <w:jc w:val="center"/>
              <w:rPr>
                <w:rFonts w:ascii="Arial" w:hAnsi="Arial" w:cs="Arial"/>
                <w:color w:val="313131"/>
                <w:sz w:val="12"/>
                <w:szCs w:val="12"/>
              </w:rPr>
            </w:pPr>
          </w:p>
          <w:p w14:paraId="080320B7" w14:textId="77777777" w:rsidR="00ED2F25" w:rsidRPr="0003714B" w:rsidRDefault="00ED2F25" w:rsidP="00ED2F25">
            <w:pPr>
              <w:spacing w:after="120" w:line="288" w:lineRule="auto"/>
              <w:jc w:val="center"/>
              <w:rPr>
                <w:rFonts w:ascii="Arial" w:hAnsi="Arial" w:cs="Arial"/>
                <w:b/>
                <w:bCs/>
                <w:color w:val="822430"/>
                <w:sz w:val="24"/>
              </w:rPr>
            </w:pPr>
            <w:r>
              <w:rPr>
                <w:rFonts w:ascii="Arial" w:hAnsi="Arial" w:cs="Arial"/>
                <w:b/>
                <w:bCs/>
                <w:color w:val="822430"/>
                <w:sz w:val="24"/>
              </w:rPr>
              <w:t>Dimity Bartlett</w:t>
            </w:r>
          </w:p>
          <w:p w14:paraId="7B0AAEB8" w14:textId="77777777" w:rsidR="00ED2F25" w:rsidRPr="00496BC1" w:rsidRDefault="00ED2F25" w:rsidP="00ED2F25">
            <w:pPr>
              <w:spacing w:after="0" w:line="288" w:lineRule="auto"/>
              <w:jc w:val="center"/>
              <w:rPr>
                <w:rFonts w:ascii="Arial" w:hAnsi="Arial" w:cs="Arial"/>
                <w:color w:val="313131"/>
              </w:rPr>
            </w:pPr>
            <w:r>
              <w:rPr>
                <w:rFonts w:ascii="Arial" w:hAnsi="Arial" w:cs="Arial"/>
                <w:color w:val="313131"/>
              </w:rPr>
              <w:t xml:space="preserve">Provisional </w:t>
            </w:r>
            <w:r w:rsidRPr="00496BC1">
              <w:rPr>
                <w:rFonts w:ascii="Arial" w:hAnsi="Arial" w:cs="Arial"/>
                <w:color w:val="313131"/>
              </w:rPr>
              <w:t>Financial Advisor</w:t>
            </w:r>
            <w:r w:rsidRPr="00496BC1">
              <w:rPr>
                <w:rFonts w:ascii="Arial" w:hAnsi="Arial" w:cs="Arial"/>
                <w:color w:val="313131"/>
              </w:rPr>
              <w:br/>
            </w:r>
          </w:p>
          <w:p w14:paraId="63DDC96B" w14:textId="77777777" w:rsidR="00ED2F25" w:rsidRPr="00496BC1" w:rsidRDefault="00ED2F25" w:rsidP="00ED2F25">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4E850262" w14:textId="77777777" w:rsidR="00ED2F25" w:rsidRPr="00496BC1" w:rsidRDefault="00ED2F25" w:rsidP="00ED2F25">
            <w:pPr>
              <w:spacing w:line="288" w:lineRule="auto"/>
              <w:ind w:right="-75"/>
              <w:jc w:val="center"/>
              <w:rPr>
                <w:rFonts w:ascii="Arial" w:hAnsi="Arial" w:cs="Arial"/>
                <w:i/>
                <w:iCs/>
                <w:color w:val="313131"/>
              </w:rPr>
            </w:pPr>
            <w:r w:rsidRPr="00496BC1">
              <w:rPr>
                <w:rFonts w:ascii="Arial" w:hAnsi="Arial" w:cs="Arial"/>
                <w:i/>
                <w:iCs/>
                <w:color w:val="313131"/>
              </w:rPr>
              <w:t xml:space="preserve">Number: </w:t>
            </w:r>
            <w:r w:rsidRPr="00D96470">
              <w:rPr>
                <w:rFonts w:ascii="Arial" w:hAnsi="Arial" w:cs="Arial"/>
                <w:i/>
                <w:iCs/>
                <w:color w:val="313131"/>
              </w:rPr>
              <w:t>1322200</w:t>
            </w:r>
          </w:p>
          <w:p w14:paraId="19A177CA" w14:textId="77777777" w:rsidR="002136EC" w:rsidRDefault="002136EC" w:rsidP="008D7D4E">
            <w:pPr>
              <w:spacing w:after="120" w:line="288" w:lineRule="auto"/>
              <w:jc w:val="center"/>
              <w:rPr>
                <w:rFonts w:ascii="Arial" w:hAnsi="Arial" w:cs="Arial"/>
                <w:b/>
                <w:bCs/>
                <w:color w:val="822430"/>
                <w:sz w:val="24"/>
                <w:szCs w:val="24"/>
              </w:rPr>
            </w:pPr>
          </w:p>
          <w:p w14:paraId="627D48D6" w14:textId="77777777" w:rsidR="002136EC" w:rsidRDefault="002136EC" w:rsidP="008D7D4E">
            <w:pPr>
              <w:spacing w:after="120" w:line="288" w:lineRule="auto"/>
              <w:jc w:val="center"/>
              <w:rPr>
                <w:rFonts w:ascii="Arial" w:hAnsi="Arial" w:cs="Arial"/>
                <w:b/>
                <w:bCs/>
                <w:color w:val="822430"/>
                <w:sz w:val="24"/>
                <w:szCs w:val="24"/>
              </w:rPr>
            </w:pPr>
          </w:p>
          <w:p w14:paraId="1C079C16" w14:textId="77777777" w:rsidR="002136EC" w:rsidRPr="00392FDD" w:rsidRDefault="002136EC" w:rsidP="002136EC">
            <w:pPr>
              <w:spacing w:after="0" w:line="288" w:lineRule="auto"/>
              <w:jc w:val="center"/>
              <w:rPr>
                <w:rFonts w:ascii="Arial" w:hAnsi="Arial" w:cs="Arial"/>
                <w:color w:val="5E6A71"/>
              </w:rPr>
            </w:pPr>
          </w:p>
        </w:tc>
        <w:tc>
          <w:tcPr>
            <w:tcW w:w="7079" w:type="dxa"/>
            <w:tcMar>
              <w:top w:w="0" w:type="dxa"/>
              <w:left w:w="108" w:type="dxa"/>
              <w:bottom w:w="0" w:type="dxa"/>
              <w:right w:w="108" w:type="dxa"/>
            </w:tcMar>
          </w:tcPr>
          <w:p w14:paraId="73454715" w14:textId="77777777" w:rsidR="00ED2F25" w:rsidRPr="006209B9" w:rsidRDefault="00ED2F25" w:rsidP="00CB6E82">
            <w:pPr>
              <w:autoSpaceDE w:val="0"/>
              <w:autoSpaceDN w:val="0"/>
              <w:adjustRightInd w:val="0"/>
              <w:spacing w:after="120" w:line="264" w:lineRule="auto"/>
              <w:ind w:left="456"/>
              <w:jc w:val="both"/>
              <w:rPr>
                <w:rFonts w:ascii="Arial" w:hAnsi="Arial" w:cs="Arial"/>
                <w:b/>
                <w:bCs/>
                <w:color w:val="313131"/>
                <w:lang w:eastAsia="en-AU"/>
              </w:rPr>
            </w:pPr>
            <w:r w:rsidRPr="006209B9">
              <w:rPr>
                <w:rFonts w:ascii="Arial" w:hAnsi="Arial" w:cs="Arial"/>
                <w:b/>
                <w:bCs/>
                <w:color w:val="313131"/>
                <w:lang w:eastAsia="en-AU"/>
              </w:rPr>
              <w:t>Dimity joined Cutcher &amp; Neale Financial Planning &amp; Wealth Management in 2022.</w:t>
            </w:r>
          </w:p>
          <w:p w14:paraId="43C4E225" w14:textId="77777777" w:rsidR="00ED2F25" w:rsidRPr="002136EC" w:rsidRDefault="00ED2F25" w:rsidP="00CB6E82">
            <w:pPr>
              <w:autoSpaceDE w:val="0"/>
              <w:autoSpaceDN w:val="0"/>
              <w:adjustRightInd w:val="0"/>
              <w:spacing w:after="120" w:line="264" w:lineRule="auto"/>
              <w:ind w:left="456"/>
              <w:jc w:val="both"/>
              <w:rPr>
                <w:rFonts w:ascii="Arial" w:hAnsi="Arial" w:cs="Arial"/>
                <w:color w:val="313131"/>
                <w:lang w:eastAsia="en-AU"/>
              </w:rPr>
            </w:pPr>
            <w:r w:rsidRPr="002136EC">
              <w:rPr>
                <w:rFonts w:ascii="Arial" w:hAnsi="Arial" w:cs="Arial"/>
                <w:color w:val="313131"/>
                <w:lang w:eastAsia="en-AU"/>
              </w:rPr>
              <w:t xml:space="preserve">She graduated from the University of Newcastle in 2023 with a Bachelor of Commerce </w:t>
            </w:r>
            <w:proofErr w:type="gramStart"/>
            <w:r w:rsidRPr="002136EC">
              <w:rPr>
                <w:rFonts w:ascii="Arial" w:hAnsi="Arial" w:cs="Arial"/>
                <w:color w:val="313131"/>
                <w:lang w:eastAsia="en-AU"/>
              </w:rPr>
              <w:t>and also</w:t>
            </w:r>
            <w:proofErr w:type="gramEnd"/>
            <w:r w:rsidRPr="002136EC">
              <w:rPr>
                <w:rFonts w:ascii="Arial" w:hAnsi="Arial" w:cs="Arial"/>
                <w:color w:val="313131"/>
                <w:lang w:eastAsia="en-AU"/>
              </w:rPr>
              <w:t xml:space="preserve"> holds a Graduate Diploma in Financial Planning. </w:t>
            </w:r>
          </w:p>
          <w:p w14:paraId="73248679" w14:textId="77777777" w:rsidR="00ED2F25" w:rsidRPr="002136EC" w:rsidRDefault="00ED2F25" w:rsidP="00CB6E82">
            <w:pPr>
              <w:autoSpaceDE w:val="0"/>
              <w:autoSpaceDN w:val="0"/>
              <w:adjustRightInd w:val="0"/>
              <w:spacing w:after="120" w:line="264" w:lineRule="auto"/>
              <w:ind w:left="456"/>
              <w:jc w:val="both"/>
              <w:rPr>
                <w:rFonts w:ascii="Arial" w:hAnsi="Arial" w:cs="Arial"/>
                <w:color w:val="313131"/>
                <w:lang w:eastAsia="en-AU"/>
              </w:rPr>
            </w:pPr>
            <w:r w:rsidRPr="002136EC">
              <w:rPr>
                <w:rFonts w:ascii="Arial" w:hAnsi="Arial" w:cs="Arial"/>
                <w:color w:val="313131"/>
                <w:lang w:eastAsia="en-AU"/>
              </w:rPr>
              <w:t>Dimity has 4 years' experience working in the Financial Services Industry, having worked at Cutcher &amp; Neale since studying her qualifications. </w:t>
            </w:r>
          </w:p>
          <w:p w14:paraId="5B47B269" w14:textId="77777777" w:rsidR="00ED2F25" w:rsidRPr="002136EC" w:rsidRDefault="00ED2F25" w:rsidP="00CB6E82">
            <w:pPr>
              <w:autoSpaceDE w:val="0"/>
              <w:autoSpaceDN w:val="0"/>
              <w:adjustRightInd w:val="0"/>
              <w:spacing w:after="120" w:line="264" w:lineRule="auto"/>
              <w:ind w:left="456"/>
              <w:jc w:val="both"/>
              <w:rPr>
                <w:rFonts w:ascii="Arial" w:hAnsi="Arial" w:cs="Arial"/>
                <w:color w:val="313131"/>
                <w:lang w:eastAsia="en-AU"/>
              </w:rPr>
            </w:pPr>
            <w:r w:rsidRPr="002136EC">
              <w:rPr>
                <w:rFonts w:ascii="Arial" w:hAnsi="Arial" w:cs="Arial"/>
                <w:color w:val="313131"/>
                <w:lang w:eastAsia="en-AU"/>
              </w:rPr>
              <w:t>Dimity is passionate about helping clients gain clarity and confidence in their financial position, empowering them to make informed decisions throughout every stage of life. She believes in building lasting relationships built on trust and support.</w:t>
            </w:r>
          </w:p>
          <w:p w14:paraId="68945A0E" w14:textId="77777777" w:rsidR="00ED2F25" w:rsidRPr="002136EC" w:rsidRDefault="00ED2F25" w:rsidP="00CB6E82">
            <w:pPr>
              <w:autoSpaceDE w:val="0"/>
              <w:autoSpaceDN w:val="0"/>
              <w:adjustRightInd w:val="0"/>
              <w:spacing w:after="120" w:line="264" w:lineRule="auto"/>
              <w:ind w:left="456"/>
              <w:jc w:val="both"/>
              <w:rPr>
                <w:rFonts w:ascii="Arial" w:hAnsi="Arial" w:cs="Arial"/>
                <w:color w:val="313131"/>
                <w:lang w:eastAsia="en-AU"/>
              </w:rPr>
            </w:pPr>
            <w:r w:rsidRPr="002136EC">
              <w:rPr>
                <w:rFonts w:ascii="Arial" w:hAnsi="Arial" w:cs="Arial"/>
                <w:color w:val="313131"/>
                <w:lang w:eastAsia="en-AU"/>
              </w:rPr>
              <w:t xml:space="preserve">Through </w:t>
            </w:r>
            <w:proofErr w:type="spellStart"/>
            <w:r w:rsidRPr="002136EC">
              <w:rPr>
                <w:rFonts w:ascii="Arial" w:hAnsi="Arial" w:cs="Arial"/>
                <w:color w:val="313131"/>
                <w:lang w:eastAsia="en-AU"/>
              </w:rPr>
              <w:t>personalised</w:t>
            </w:r>
            <w:proofErr w:type="spellEnd"/>
            <w:r w:rsidRPr="002136EC">
              <w:rPr>
                <w:rFonts w:ascii="Arial" w:hAnsi="Arial" w:cs="Arial"/>
                <w:color w:val="313131"/>
                <w:lang w:eastAsia="en-AU"/>
              </w:rPr>
              <w:t xml:space="preserve"> guidance and ongoing support, she helps clients navigate life's opportunities and challenges with confidence, knowing they have a trusted adviser by their side every step of the way.</w:t>
            </w:r>
          </w:p>
          <w:p w14:paraId="1E4FCB37" w14:textId="77777777" w:rsidR="00ED2F25" w:rsidRPr="002136EC" w:rsidRDefault="00ED2F25" w:rsidP="00CB6E82">
            <w:pPr>
              <w:autoSpaceDE w:val="0"/>
              <w:autoSpaceDN w:val="0"/>
              <w:adjustRightInd w:val="0"/>
              <w:spacing w:after="120" w:line="264" w:lineRule="auto"/>
              <w:ind w:left="456"/>
              <w:jc w:val="both"/>
              <w:rPr>
                <w:rFonts w:ascii="Arial" w:hAnsi="Arial" w:cs="Arial"/>
                <w:b/>
                <w:bCs/>
                <w:color w:val="313131"/>
                <w:lang w:eastAsia="en-AU"/>
              </w:rPr>
            </w:pPr>
            <w:r w:rsidRPr="002136EC">
              <w:rPr>
                <w:rFonts w:ascii="Arial" w:hAnsi="Arial" w:cs="Arial"/>
                <w:b/>
                <w:bCs/>
                <w:color w:val="313131"/>
                <w:lang w:eastAsia="en-AU"/>
              </w:rPr>
              <w:t>Dimity has the following qualifications:</w:t>
            </w:r>
          </w:p>
          <w:p w14:paraId="736E51E4" w14:textId="77777777" w:rsidR="00526A4A" w:rsidRPr="002136EC" w:rsidRDefault="00526A4A" w:rsidP="00526A4A">
            <w:pPr>
              <w:pStyle w:val="ListParagraph"/>
              <w:numPr>
                <w:ilvl w:val="0"/>
                <w:numId w:val="6"/>
              </w:numPr>
              <w:autoSpaceDE w:val="0"/>
              <w:autoSpaceDN w:val="0"/>
              <w:adjustRightInd w:val="0"/>
              <w:spacing w:after="120" w:line="264" w:lineRule="auto"/>
              <w:ind w:left="456" w:firstLine="0"/>
              <w:rPr>
                <w:rFonts w:ascii="Arial" w:hAnsi="Arial" w:cs="Arial"/>
                <w:color w:val="313131"/>
                <w:lang w:eastAsia="en-AU"/>
              </w:rPr>
            </w:pPr>
            <w:r w:rsidRPr="002136EC">
              <w:rPr>
                <w:rFonts w:ascii="Arial" w:hAnsi="Arial" w:cs="Arial"/>
                <w:color w:val="313131"/>
                <w:lang w:eastAsia="en-AU"/>
              </w:rPr>
              <w:t xml:space="preserve">Graduate Diploma </w:t>
            </w:r>
            <w:proofErr w:type="gramStart"/>
            <w:r w:rsidRPr="002136EC">
              <w:rPr>
                <w:rFonts w:ascii="Arial" w:hAnsi="Arial" w:cs="Arial"/>
                <w:color w:val="313131"/>
                <w:lang w:eastAsia="en-AU"/>
              </w:rPr>
              <w:t>of</w:t>
            </w:r>
            <w:proofErr w:type="gramEnd"/>
            <w:r w:rsidRPr="002136EC">
              <w:rPr>
                <w:rFonts w:ascii="Arial" w:hAnsi="Arial" w:cs="Arial"/>
                <w:color w:val="313131"/>
                <w:lang w:eastAsia="en-AU"/>
              </w:rPr>
              <w:t xml:space="preserve"> Financial Planning</w:t>
            </w:r>
          </w:p>
          <w:p w14:paraId="7633C7AE" w14:textId="77777777" w:rsidR="00ED2F25" w:rsidRPr="002136EC" w:rsidRDefault="00ED2F25" w:rsidP="00CB6E82">
            <w:pPr>
              <w:pStyle w:val="ListParagraph"/>
              <w:numPr>
                <w:ilvl w:val="0"/>
                <w:numId w:val="6"/>
              </w:numPr>
              <w:autoSpaceDE w:val="0"/>
              <w:autoSpaceDN w:val="0"/>
              <w:adjustRightInd w:val="0"/>
              <w:spacing w:after="120" w:line="264" w:lineRule="auto"/>
              <w:ind w:left="456" w:firstLine="0"/>
              <w:rPr>
                <w:rFonts w:ascii="Arial" w:hAnsi="Arial" w:cs="Arial"/>
                <w:color w:val="313131"/>
                <w:lang w:eastAsia="en-AU"/>
              </w:rPr>
            </w:pPr>
            <w:r w:rsidRPr="002136EC">
              <w:rPr>
                <w:rFonts w:ascii="Arial" w:hAnsi="Arial" w:cs="Arial"/>
                <w:color w:val="313131"/>
                <w:lang w:eastAsia="en-AU"/>
              </w:rPr>
              <w:t>Bachelor of Commerce</w:t>
            </w:r>
          </w:p>
          <w:p w14:paraId="06936331" w14:textId="77777777" w:rsidR="002136EC" w:rsidRDefault="002136EC" w:rsidP="00CB6E82">
            <w:pPr>
              <w:autoSpaceDE w:val="0"/>
              <w:autoSpaceDN w:val="0"/>
              <w:adjustRightInd w:val="0"/>
              <w:spacing w:after="120" w:line="264" w:lineRule="auto"/>
              <w:ind w:left="598"/>
              <w:rPr>
                <w:rFonts w:ascii="Arial" w:hAnsi="Arial" w:cs="Arial"/>
                <w:color w:val="313131"/>
              </w:rPr>
            </w:pPr>
          </w:p>
          <w:p w14:paraId="4E3B20C6" w14:textId="306C7E88" w:rsidR="00772056" w:rsidRPr="00ED2F25" w:rsidRDefault="00772056" w:rsidP="00CB6E82">
            <w:pPr>
              <w:autoSpaceDE w:val="0"/>
              <w:autoSpaceDN w:val="0"/>
              <w:adjustRightInd w:val="0"/>
              <w:spacing w:after="120" w:line="264" w:lineRule="auto"/>
              <w:ind w:left="598"/>
              <w:rPr>
                <w:rFonts w:ascii="Arial" w:hAnsi="Arial" w:cs="Arial"/>
                <w:color w:val="313131"/>
              </w:rPr>
            </w:pPr>
          </w:p>
        </w:tc>
      </w:tr>
    </w:tbl>
    <w:p w14:paraId="7BA3C925" w14:textId="69861E79" w:rsidR="00EC3E8F" w:rsidRDefault="00EC3E8F"/>
    <w:tbl>
      <w:tblPr>
        <w:tblpPr w:leftFromText="180" w:rightFromText="180" w:vertAnchor="text" w:horzAnchor="margin" w:tblpX="-1060" w:tblpY="-60"/>
        <w:tblW w:w="10775" w:type="dxa"/>
        <w:tblCellMar>
          <w:left w:w="0" w:type="dxa"/>
          <w:right w:w="0" w:type="dxa"/>
        </w:tblCellMar>
        <w:tblLook w:val="04A0" w:firstRow="1" w:lastRow="0" w:firstColumn="1" w:lastColumn="0" w:noHBand="0" w:noVBand="1"/>
      </w:tblPr>
      <w:tblGrid>
        <w:gridCol w:w="3696"/>
        <w:gridCol w:w="7079"/>
      </w:tblGrid>
      <w:tr w:rsidR="004370C8" w:rsidRPr="002136EC" w14:paraId="24609DBA" w14:textId="77777777" w:rsidTr="00F42657">
        <w:trPr>
          <w:trHeight w:val="4495"/>
        </w:trPr>
        <w:tc>
          <w:tcPr>
            <w:tcW w:w="3696" w:type="dxa"/>
            <w:tcMar>
              <w:top w:w="0" w:type="dxa"/>
              <w:left w:w="108" w:type="dxa"/>
              <w:bottom w:w="0" w:type="dxa"/>
              <w:right w:w="108" w:type="dxa"/>
            </w:tcMar>
          </w:tcPr>
          <w:p w14:paraId="1FECFC84" w14:textId="7503C12C" w:rsidR="004370C8" w:rsidRPr="00496BC1" w:rsidRDefault="008F07B4" w:rsidP="00F42657">
            <w:pPr>
              <w:spacing w:after="0" w:line="288" w:lineRule="auto"/>
              <w:jc w:val="center"/>
              <w:rPr>
                <w:rFonts w:ascii="Arial" w:hAnsi="Arial" w:cs="Arial"/>
                <w:color w:val="313131"/>
              </w:rPr>
            </w:pPr>
            <w:r>
              <w:rPr>
                <w:rFonts w:ascii="Arial" w:hAnsi="Arial" w:cs="Arial"/>
                <w:noProof/>
                <w:color w:val="313131"/>
              </w:rPr>
              <w:lastRenderedPageBreak/>
              <w:drawing>
                <wp:inline distT="0" distB="0" distL="0" distR="0" wp14:anchorId="2C169F3C" wp14:editId="471B0431">
                  <wp:extent cx="1875545" cy="1600200"/>
                  <wp:effectExtent l="0" t="0" r="0" b="0"/>
                  <wp:docPr id="1553259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59198" name="Picture 155325919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84170" cy="1607559"/>
                          </a:xfrm>
                          <a:prstGeom prst="rect">
                            <a:avLst/>
                          </a:prstGeom>
                        </pic:spPr>
                      </pic:pic>
                    </a:graphicData>
                  </a:graphic>
                </wp:inline>
              </w:drawing>
            </w:r>
          </w:p>
          <w:p w14:paraId="61A00DA5" w14:textId="77777777" w:rsidR="004370C8" w:rsidRPr="00770290" w:rsidRDefault="004370C8" w:rsidP="00F42657">
            <w:pPr>
              <w:spacing w:after="0" w:line="288" w:lineRule="auto"/>
              <w:jc w:val="center"/>
              <w:rPr>
                <w:rFonts w:ascii="Arial" w:hAnsi="Arial" w:cs="Arial"/>
                <w:color w:val="313131"/>
                <w:sz w:val="12"/>
                <w:szCs w:val="12"/>
              </w:rPr>
            </w:pPr>
          </w:p>
          <w:p w14:paraId="76AB168B" w14:textId="77777777" w:rsidR="003A254A" w:rsidRPr="0003714B" w:rsidRDefault="003A254A" w:rsidP="003A254A">
            <w:pPr>
              <w:spacing w:after="120" w:line="288" w:lineRule="auto"/>
              <w:jc w:val="center"/>
              <w:rPr>
                <w:rFonts w:ascii="Arial" w:hAnsi="Arial" w:cs="Arial"/>
                <w:b/>
                <w:bCs/>
                <w:color w:val="822430"/>
                <w:sz w:val="24"/>
              </w:rPr>
            </w:pPr>
            <w:r>
              <w:rPr>
                <w:rFonts w:ascii="Arial" w:hAnsi="Arial" w:cs="Arial"/>
                <w:b/>
                <w:bCs/>
                <w:color w:val="822430"/>
                <w:sz w:val="24"/>
              </w:rPr>
              <w:t>Michaela Forrester</w:t>
            </w:r>
          </w:p>
          <w:p w14:paraId="1C8CCCB5" w14:textId="0EB3C3A9" w:rsidR="003A254A" w:rsidRPr="00496BC1" w:rsidRDefault="003A254A" w:rsidP="003A254A">
            <w:pPr>
              <w:spacing w:after="0" w:line="288" w:lineRule="auto"/>
              <w:jc w:val="center"/>
              <w:rPr>
                <w:rFonts w:ascii="Arial" w:hAnsi="Arial" w:cs="Arial"/>
                <w:color w:val="313131"/>
              </w:rPr>
            </w:pPr>
            <w:r>
              <w:rPr>
                <w:rFonts w:ascii="Arial" w:hAnsi="Arial" w:cs="Arial"/>
                <w:color w:val="313131"/>
              </w:rPr>
              <w:t>Provisional Financial</w:t>
            </w:r>
            <w:r w:rsidRPr="00496BC1">
              <w:rPr>
                <w:rFonts w:ascii="Arial" w:hAnsi="Arial" w:cs="Arial"/>
                <w:color w:val="313131"/>
              </w:rPr>
              <w:t xml:space="preserve"> Advisor</w:t>
            </w:r>
            <w:r w:rsidRPr="00496BC1">
              <w:rPr>
                <w:rFonts w:ascii="Arial" w:hAnsi="Arial" w:cs="Arial"/>
                <w:color w:val="313131"/>
              </w:rPr>
              <w:br/>
            </w:r>
          </w:p>
          <w:p w14:paraId="6095F91E" w14:textId="77777777" w:rsidR="003A254A" w:rsidRPr="00496BC1" w:rsidRDefault="003A254A" w:rsidP="003A254A">
            <w:pPr>
              <w:spacing w:after="0" w:line="288" w:lineRule="auto"/>
              <w:jc w:val="center"/>
              <w:rPr>
                <w:rFonts w:ascii="Arial" w:hAnsi="Arial" w:cs="Arial"/>
                <w:i/>
                <w:iCs/>
                <w:color w:val="313131"/>
              </w:rPr>
            </w:pPr>
            <w:proofErr w:type="spellStart"/>
            <w:r w:rsidRPr="00496BC1">
              <w:rPr>
                <w:rFonts w:ascii="Arial" w:hAnsi="Arial" w:cs="Arial"/>
                <w:i/>
                <w:iCs/>
                <w:color w:val="313131"/>
              </w:rPr>
              <w:t>Authorised</w:t>
            </w:r>
            <w:proofErr w:type="spellEnd"/>
            <w:r w:rsidRPr="00496BC1">
              <w:rPr>
                <w:rFonts w:ascii="Arial" w:hAnsi="Arial" w:cs="Arial"/>
                <w:i/>
                <w:iCs/>
                <w:color w:val="313131"/>
              </w:rPr>
              <w:t xml:space="preserve"> Representative </w:t>
            </w:r>
          </w:p>
          <w:p w14:paraId="7482EB08" w14:textId="44D8DCA0" w:rsidR="003A254A" w:rsidRPr="00496BC1" w:rsidRDefault="003A254A" w:rsidP="003A254A">
            <w:pPr>
              <w:spacing w:line="288" w:lineRule="auto"/>
              <w:ind w:right="-75"/>
              <w:jc w:val="center"/>
              <w:rPr>
                <w:rFonts w:ascii="Arial" w:hAnsi="Arial" w:cs="Arial"/>
                <w:i/>
                <w:iCs/>
                <w:color w:val="313131"/>
              </w:rPr>
            </w:pPr>
            <w:r w:rsidRPr="00496BC1">
              <w:rPr>
                <w:rFonts w:ascii="Arial" w:hAnsi="Arial" w:cs="Arial"/>
                <w:i/>
                <w:iCs/>
                <w:color w:val="313131"/>
              </w:rPr>
              <w:t xml:space="preserve">Number: </w:t>
            </w:r>
            <w:r>
              <w:rPr>
                <w:rFonts w:ascii="Arial" w:hAnsi="Arial" w:cs="Arial"/>
                <w:i/>
                <w:iCs/>
                <w:color w:val="313131"/>
              </w:rPr>
              <w:t>1323438</w:t>
            </w:r>
          </w:p>
          <w:p w14:paraId="37E34F13" w14:textId="609E35D2" w:rsidR="004370C8" w:rsidRPr="00496BC1" w:rsidRDefault="004370C8" w:rsidP="00F42657">
            <w:pPr>
              <w:spacing w:after="0" w:line="288" w:lineRule="auto"/>
              <w:jc w:val="center"/>
              <w:rPr>
                <w:rFonts w:ascii="Arial" w:hAnsi="Arial" w:cs="Arial"/>
                <w:color w:val="313131"/>
              </w:rPr>
            </w:pPr>
            <w:r w:rsidRPr="00496BC1">
              <w:rPr>
                <w:rFonts w:ascii="Arial" w:hAnsi="Arial" w:cs="Arial"/>
                <w:color w:val="313131"/>
              </w:rPr>
              <w:br/>
            </w:r>
          </w:p>
          <w:p w14:paraId="265D6ECF" w14:textId="77777777" w:rsidR="004370C8" w:rsidRDefault="004370C8" w:rsidP="00F42657">
            <w:pPr>
              <w:spacing w:after="0" w:line="288" w:lineRule="auto"/>
              <w:jc w:val="center"/>
              <w:rPr>
                <w:rFonts w:ascii="Arial" w:hAnsi="Arial" w:cs="Arial"/>
                <w:color w:val="000000"/>
              </w:rPr>
            </w:pPr>
          </w:p>
        </w:tc>
        <w:tc>
          <w:tcPr>
            <w:tcW w:w="7079" w:type="dxa"/>
            <w:tcMar>
              <w:top w:w="0" w:type="dxa"/>
              <w:left w:w="108" w:type="dxa"/>
              <w:bottom w:w="0" w:type="dxa"/>
              <w:right w:w="108" w:type="dxa"/>
            </w:tcMar>
          </w:tcPr>
          <w:p w14:paraId="009EADDC" w14:textId="77777777" w:rsidR="003A254A" w:rsidRPr="00496BC1" w:rsidRDefault="003A254A" w:rsidP="003A254A">
            <w:pPr>
              <w:autoSpaceDE w:val="0"/>
              <w:autoSpaceDN w:val="0"/>
              <w:adjustRightInd w:val="0"/>
              <w:spacing w:after="120" w:line="264" w:lineRule="auto"/>
              <w:ind w:left="301"/>
              <w:jc w:val="both"/>
              <w:rPr>
                <w:rFonts w:ascii="Arial" w:hAnsi="Arial" w:cs="Arial"/>
                <w:b/>
                <w:bCs/>
                <w:color w:val="313131"/>
                <w:lang w:eastAsia="en-AU"/>
              </w:rPr>
            </w:pPr>
            <w:r>
              <w:rPr>
                <w:rFonts w:ascii="Arial" w:hAnsi="Arial" w:cs="Arial"/>
                <w:b/>
                <w:bCs/>
                <w:color w:val="313131"/>
                <w:lang w:eastAsia="en-AU"/>
              </w:rPr>
              <w:t>Michaela</w:t>
            </w:r>
            <w:r w:rsidRPr="00496BC1">
              <w:rPr>
                <w:rFonts w:ascii="Arial" w:hAnsi="Arial" w:cs="Arial"/>
                <w:b/>
                <w:bCs/>
                <w:color w:val="313131"/>
                <w:lang w:eastAsia="en-AU"/>
              </w:rPr>
              <w:t xml:space="preserve"> joined Cutcher &amp; Neale Financial Planning &amp; Wealth Management in 202</w:t>
            </w:r>
            <w:r>
              <w:rPr>
                <w:rFonts w:ascii="Arial" w:hAnsi="Arial" w:cs="Arial"/>
                <w:b/>
                <w:bCs/>
                <w:color w:val="313131"/>
                <w:lang w:eastAsia="en-AU"/>
              </w:rPr>
              <w:t>5</w:t>
            </w:r>
            <w:r w:rsidRPr="00496BC1">
              <w:rPr>
                <w:rFonts w:ascii="Arial" w:hAnsi="Arial" w:cs="Arial"/>
                <w:b/>
                <w:bCs/>
                <w:color w:val="313131"/>
                <w:lang w:eastAsia="en-AU"/>
              </w:rPr>
              <w:t>.</w:t>
            </w:r>
          </w:p>
          <w:p w14:paraId="62808765" w14:textId="77777777" w:rsidR="003A254A" w:rsidRPr="0057796E" w:rsidRDefault="003A254A" w:rsidP="003A254A">
            <w:pPr>
              <w:autoSpaceDE w:val="0"/>
              <w:autoSpaceDN w:val="0"/>
              <w:adjustRightInd w:val="0"/>
              <w:spacing w:after="120" w:line="264" w:lineRule="auto"/>
              <w:ind w:left="301"/>
              <w:jc w:val="both"/>
              <w:rPr>
                <w:rFonts w:ascii="Arial" w:hAnsi="Arial" w:cs="Arial"/>
                <w:color w:val="313131"/>
                <w:lang w:eastAsia="en-AU"/>
              </w:rPr>
            </w:pPr>
            <w:r w:rsidRPr="0057796E">
              <w:rPr>
                <w:rFonts w:ascii="Arial" w:hAnsi="Arial" w:cs="Arial"/>
                <w:color w:val="313131"/>
                <w:lang w:eastAsia="en-AU"/>
              </w:rPr>
              <w:t>Michaela commenced her career in financial planning in 2021 and has developed experience across superannuation, retirement planning and wealth accumulation strategies, helping clients navigate a broad range of financial planning matters.</w:t>
            </w:r>
          </w:p>
          <w:p w14:paraId="77D7098D" w14:textId="77777777" w:rsidR="003A254A" w:rsidRPr="0057796E" w:rsidRDefault="003A254A" w:rsidP="003A254A">
            <w:pPr>
              <w:autoSpaceDE w:val="0"/>
              <w:autoSpaceDN w:val="0"/>
              <w:adjustRightInd w:val="0"/>
              <w:spacing w:after="120" w:line="264" w:lineRule="auto"/>
              <w:ind w:left="301"/>
              <w:jc w:val="both"/>
              <w:rPr>
                <w:rFonts w:ascii="Arial" w:hAnsi="Arial" w:cs="Arial"/>
                <w:color w:val="313131"/>
                <w:lang w:eastAsia="en-AU"/>
              </w:rPr>
            </w:pPr>
            <w:r w:rsidRPr="0057796E">
              <w:rPr>
                <w:rFonts w:ascii="Arial" w:hAnsi="Arial" w:cs="Arial"/>
                <w:color w:val="313131"/>
                <w:lang w:eastAsia="en-AU"/>
              </w:rPr>
              <w:t>Michaela is passionate about helping clients make confident financial decisions. She enjoys developing strategies that align with each client's goals and objectives and takes pride in helping clients understand the purpose and benefits of the recommendations provided. She believes that great advice extends beyond strategy development and includes helping clients feel informed, empowered and confident in their financial decisions.</w:t>
            </w:r>
          </w:p>
          <w:p w14:paraId="0F96660E" w14:textId="77777777" w:rsidR="003A254A" w:rsidRPr="0057796E" w:rsidRDefault="003A254A" w:rsidP="003A254A">
            <w:pPr>
              <w:autoSpaceDE w:val="0"/>
              <w:autoSpaceDN w:val="0"/>
              <w:adjustRightInd w:val="0"/>
              <w:spacing w:after="120" w:line="264" w:lineRule="auto"/>
              <w:ind w:left="301"/>
              <w:jc w:val="both"/>
              <w:rPr>
                <w:rFonts w:ascii="Arial" w:hAnsi="Arial" w:cs="Arial"/>
                <w:color w:val="313131"/>
                <w:lang w:eastAsia="en-AU"/>
              </w:rPr>
            </w:pPr>
            <w:r w:rsidRPr="0057796E">
              <w:rPr>
                <w:rFonts w:ascii="Arial" w:hAnsi="Arial" w:cs="Arial"/>
                <w:color w:val="313131"/>
                <w:lang w:eastAsia="en-AU"/>
              </w:rPr>
              <w:t>One of the most rewarding aspects of her role is seeing clients gain clarity around their financial future and achieve the goals that are most important to them.</w:t>
            </w:r>
          </w:p>
          <w:p w14:paraId="17D5D612" w14:textId="77777777" w:rsidR="003A254A" w:rsidRPr="0057796E" w:rsidRDefault="003A254A" w:rsidP="003A254A">
            <w:pPr>
              <w:pStyle w:val="ListParagraph"/>
              <w:spacing w:after="0" w:line="276" w:lineRule="auto"/>
              <w:ind w:left="301"/>
              <w:jc w:val="both"/>
              <w:rPr>
                <w:rFonts w:ascii="Arial" w:hAnsi="Arial" w:cs="Arial"/>
                <w:b/>
                <w:bCs/>
                <w:color w:val="313131"/>
                <w:lang w:eastAsia="en-AU"/>
              </w:rPr>
            </w:pPr>
            <w:r w:rsidRPr="0057796E">
              <w:rPr>
                <w:rFonts w:ascii="Arial" w:hAnsi="Arial" w:cs="Arial"/>
                <w:b/>
                <w:bCs/>
                <w:color w:val="313131"/>
                <w:lang w:eastAsia="en-AU"/>
              </w:rPr>
              <w:t>Michaela has the following qualifications:</w:t>
            </w:r>
          </w:p>
          <w:p w14:paraId="01821FBF" w14:textId="620F2AEF" w:rsidR="003A254A" w:rsidRPr="0057796E" w:rsidRDefault="003A254A" w:rsidP="003A254A">
            <w:pPr>
              <w:pStyle w:val="ListParagraph"/>
              <w:spacing w:after="0" w:line="276" w:lineRule="auto"/>
              <w:ind w:left="301"/>
              <w:jc w:val="both"/>
              <w:rPr>
                <w:rFonts w:ascii="Arial" w:hAnsi="Arial" w:cs="Arial"/>
                <w:color w:val="313131"/>
                <w:lang w:eastAsia="en-AU"/>
              </w:rPr>
            </w:pPr>
            <w:r w:rsidRPr="0057796E">
              <w:rPr>
                <w:rFonts w:ascii="Arial" w:hAnsi="Arial" w:cs="Arial"/>
                <w:color w:val="313131"/>
                <w:lang w:eastAsia="en-AU"/>
              </w:rPr>
              <w:t>•</w:t>
            </w:r>
            <w:r w:rsidRPr="0057796E">
              <w:rPr>
                <w:rFonts w:ascii="Arial" w:hAnsi="Arial" w:cs="Arial"/>
                <w:color w:val="313131"/>
                <w:lang w:eastAsia="en-AU"/>
              </w:rPr>
              <w:tab/>
            </w:r>
            <w:r w:rsidR="00526A4A" w:rsidRPr="0057796E">
              <w:rPr>
                <w:rFonts w:ascii="Arial" w:hAnsi="Arial" w:cs="Arial"/>
                <w:color w:val="313131"/>
                <w:lang w:eastAsia="en-AU"/>
              </w:rPr>
              <w:t xml:space="preserve"> Graduate Diploma of Financial Planning</w:t>
            </w:r>
          </w:p>
          <w:p w14:paraId="3EEF94E1" w14:textId="1CC1AB9E" w:rsidR="00526A4A" w:rsidRPr="0057796E" w:rsidRDefault="003A254A" w:rsidP="00526A4A">
            <w:pPr>
              <w:pStyle w:val="ListParagraph"/>
              <w:spacing w:after="0" w:line="276" w:lineRule="auto"/>
              <w:ind w:left="301"/>
              <w:jc w:val="both"/>
              <w:rPr>
                <w:rFonts w:ascii="Arial" w:hAnsi="Arial" w:cs="Arial"/>
                <w:color w:val="313131"/>
                <w:lang w:eastAsia="en-AU"/>
              </w:rPr>
            </w:pPr>
            <w:r w:rsidRPr="0057796E">
              <w:rPr>
                <w:rFonts w:ascii="Arial" w:hAnsi="Arial" w:cs="Arial"/>
                <w:color w:val="313131"/>
                <w:lang w:eastAsia="en-AU"/>
              </w:rPr>
              <w:t>•</w:t>
            </w:r>
            <w:r w:rsidRPr="0057796E">
              <w:rPr>
                <w:rFonts w:ascii="Arial" w:hAnsi="Arial" w:cs="Arial"/>
                <w:color w:val="313131"/>
                <w:lang w:eastAsia="en-AU"/>
              </w:rPr>
              <w:tab/>
            </w:r>
            <w:r w:rsidR="00526A4A" w:rsidRPr="0057796E">
              <w:rPr>
                <w:rFonts w:ascii="Arial" w:hAnsi="Arial" w:cs="Arial"/>
                <w:color w:val="313131"/>
                <w:lang w:eastAsia="en-AU"/>
              </w:rPr>
              <w:t xml:space="preserve"> Bachelor of Commerce</w:t>
            </w:r>
          </w:p>
          <w:p w14:paraId="7808A67E" w14:textId="082F61A5" w:rsidR="003A254A" w:rsidRPr="0057796E" w:rsidRDefault="003A254A" w:rsidP="003A254A">
            <w:pPr>
              <w:pStyle w:val="ListParagraph"/>
              <w:spacing w:after="0" w:line="276" w:lineRule="auto"/>
              <w:ind w:left="301"/>
              <w:jc w:val="both"/>
              <w:rPr>
                <w:rFonts w:ascii="Arial" w:hAnsi="Arial" w:cs="Arial"/>
                <w:color w:val="313131"/>
                <w:lang w:eastAsia="en-AU"/>
              </w:rPr>
            </w:pPr>
          </w:p>
          <w:p w14:paraId="7A017133" w14:textId="77777777" w:rsidR="004370C8" w:rsidRPr="002136EC" w:rsidRDefault="004370C8" w:rsidP="00F42657">
            <w:pPr>
              <w:pStyle w:val="ListParagraph"/>
              <w:spacing w:after="0" w:line="276" w:lineRule="auto"/>
              <w:jc w:val="both"/>
            </w:pPr>
            <w:r w:rsidRPr="002C69FF">
              <w:rPr>
                <w:rFonts w:ascii="Arial" w:hAnsi="Arial" w:cs="Arial"/>
                <w:color w:val="313131"/>
              </w:rPr>
              <w:br/>
            </w:r>
          </w:p>
        </w:tc>
      </w:tr>
      <w:tr w:rsidR="004370C8" w:rsidRPr="00ED2F25" w14:paraId="5A3AC58F" w14:textId="77777777" w:rsidTr="00F42657">
        <w:trPr>
          <w:trHeight w:val="4495"/>
        </w:trPr>
        <w:tc>
          <w:tcPr>
            <w:tcW w:w="3696" w:type="dxa"/>
            <w:tcMar>
              <w:top w:w="0" w:type="dxa"/>
              <w:left w:w="108" w:type="dxa"/>
              <w:bottom w:w="0" w:type="dxa"/>
              <w:right w:w="108" w:type="dxa"/>
            </w:tcMar>
          </w:tcPr>
          <w:p w14:paraId="298FBE37" w14:textId="322AF7A3" w:rsidR="004370C8" w:rsidRPr="00496BC1" w:rsidRDefault="003A254A" w:rsidP="00F42657">
            <w:pPr>
              <w:spacing w:after="0" w:line="288" w:lineRule="auto"/>
              <w:jc w:val="center"/>
              <w:rPr>
                <w:rFonts w:ascii="Arial" w:hAnsi="Arial" w:cs="Arial"/>
                <w:color w:val="313131"/>
              </w:rPr>
            </w:pPr>
            <w:r>
              <w:rPr>
                <w:rFonts w:ascii="Arial" w:hAnsi="Arial" w:cs="Arial"/>
                <w:noProof/>
                <w:color w:val="313131"/>
              </w:rPr>
              <w:drawing>
                <wp:inline distT="0" distB="0" distL="0" distR="0" wp14:anchorId="356B05CD" wp14:editId="65CA5E4A">
                  <wp:extent cx="1676400" cy="1676400"/>
                  <wp:effectExtent l="0" t="0" r="0" b="0"/>
                  <wp:docPr id="387693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20290" name="Picture 1108820290"/>
                          <pic:cNvPicPr/>
                        </pic:nvPicPr>
                        <pic:blipFill>
                          <a:blip r:embed="rId21">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inline>
              </w:drawing>
            </w:r>
          </w:p>
          <w:p w14:paraId="0A810F10" w14:textId="77777777" w:rsidR="004370C8" w:rsidRPr="00770290" w:rsidRDefault="004370C8" w:rsidP="00F42657">
            <w:pPr>
              <w:spacing w:after="0" w:line="288" w:lineRule="auto"/>
              <w:jc w:val="center"/>
              <w:rPr>
                <w:rFonts w:ascii="Arial" w:hAnsi="Arial" w:cs="Arial"/>
                <w:color w:val="313131"/>
                <w:sz w:val="12"/>
                <w:szCs w:val="12"/>
              </w:rPr>
            </w:pPr>
          </w:p>
          <w:p w14:paraId="347DC510" w14:textId="77777777" w:rsidR="003A254A" w:rsidRPr="00E877CB" w:rsidRDefault="003A254A" w:rsidP="003A254A">
            <w:pPr>
              <w:spacing w:after="120" w:line="288" w:lineRule="auto"/>
              <w:jc w:val="center"/>
              <w:rPr>
                <w:rFonts w:ascii="Arial" w:hAnsi="Arial" w:cs="Arial"/>
                <w:b/>
                <w:bCs/>
                <w:color w:val="822430"/>
                <w:sz w:val="24"/>
              </w:rPr>
            </w:pPr>
            <w:r>
              <w:rPr>
                <w:rFonts w:ascii="Arial" w:hAnsi="Arial" w:cs="Arial"/>
                <w:b/>
                <w:bCs/>
                <w:color w:val="822430"/>
                <w:sz w:val="24"/>
              </w:rPr>
              <w:t>Marina Michael</w:t>
            </w:r>
          </w:p>
          <w:p w14:paraId="57FDCFAD" w14:textId="77777777" w:rsidR="003A254A" w:rsidRPr="00E877CB" w:rsidRDefault="003A254A" w:rsidP="003A254A">
            <w:pPr>
              <w:spacing w:after="0" w:line="288" w:lineRule="auto"/>
              <w:jc w:val="center"/>
              <w:rPr>
                <w:rFonts w:ascii="Arial" w:hAnsi="Arial" w:cs="Arial"/>
                <w:color w:val="313131"/>
              </w:rPr>
            </w:pPr>
            <w:r w:rsidRPr="00E877CB">
              <w:rPr>
                <w:rFonts w:ascii="Arial" w:hAnsi="Arial" w:cs="Arial"/>
                <w:color w:val="313131"/>
              </w:rPr>
              <w:t xml:space="preserve">Risk </w:t>
            </w:r>
            <w:r>
              <w:rPr>
                <w:rFonts w:ascii="Arial" w:hAnsi="Arial" w:cs="Arial"/>
                <w:color w:val="313131"/>
              </w:rPr>
              <w:t xml:space="preserve">Insurance </w:t>
            </w:r>
            <w:r w:rsidRPr="00E877CB">
              <w:rPr>
                <w:rFonts w:ascii="Arial" w:hAnsi="Arial" w:cs="Arial"/>
                <w:color w:val="313131"/>
              </w:rPr>
              <w:t>Advisor</w:t>
            </w:r>
            <w:r w:rsidRPr="00E877CB">
              <w:rPr>
                <w:rFonts w:ascii="Arial" w:hAnsi="Arial" w:cs="Arial"/>
                <w:color w:val="313131"/>
              </w:rPr>
              <w:br/>
            </w:r>
          </w:p>
          <w:p w14:paraId="3F150A05" w14:textId="77777777" w:rsidR="003A254A" w:rsidRPr="00E877CB" w:rsidRDefault="003A254A" w:rsidP="003A254A">
            <w:pPr>
              <w:spacing w:after="0" w:line="288" w:lineRule="auto"/>
              <w:jc w:val="center"/>
              <w:rPr>
                <w:rFonts w:ascii="Arial" w:hAnsi="Arial" w:cs="Arial"/>
                <w:i/>
                <w:iCs/>
                <w:color w:val="313131"/>
              </w:rPr>
            </w:pPr>
            <w:proofErr w:type="spellStart"/>
            <w:r w:rsidRPr="00E877CB">
              <w:rPr>
                <w:rFonts w:ascii="Arial" w:hAnsi="Arial" w:cs="Arial"/>
                <w:i/>
                <w:iCs/>
                <w:color w:val="313131"/>
              </w:rPr>
              <w:t>Authorised</w:t>
            </w:r>
            <w:proofErr w:type="spellEnd"/>
            <w:r w:rsidRPr="00E877CB">
              <w:rPr>
                <w:rFonts w:ascii="Arial" w:hAnsi="Arial" w:cs="Arial"/>
                <w:i/>
                <w:iCs/>
                <w:color w:val="313131"/>
              </w:rPr>
              <w:t xml:space="preserve"> Representative </w:t>
            </w:r>
          </w:p>
          <w:p w14:paraId="252E4A6B" w14:textId="77777777" w:rsidR="003A254A" w:rsidRDefault="003A254A" w:rsidP="003A254A">
            <w:pPr>
              <w:spacing w:line="288" w:lineRule="auto"/>
              <w:ind w:right="-75"/>
              <w:jc w:val="center"/>
              <w:rPr>
                <w:rFonts w:ascii="Arial" w:hAnsi="Arial" w:cs="Arial"/>
                <w:i/>
                <w:iCs/>
                <w:color w:val="313131"/>
              </w:rPr>
            </w:pPr>
            <w:r w:rsidRPr="00E877CB">
              <w:rPr>
                <w:rFonts w:ascii="Arial" w:hAnsi="Arial" w:cs="Arial"/>
                <w:i/>
                <w:iCs/>
                <w:color w:val="313131"/>
              </w:rPr>
              <w:t xml:space="preserve">Number: </w:t>
            </w:r>
            <w:r>
              <w:rPr>
                <w:rFonts w:ascii="Arial" w:hAnsi="Arial" w:cs="Arial"/>
                <w:i/>
                <w:iCs/>
                <w:color w:val="313131"/>
              </w:rPr>
              <w:t>1273297</w:t>
            </w:r>
          </w:p>
          <w:p w14:paraId="48D54BDA" w14:textId="77777777" w:rsidR="004370C8" w:rsidRDefault="004370C8" w:rsidP="00F42657">
            <w:pPr>
              <w:spacing w:after="120" w:line="288" w:lineRule="auto"/>
              <w:jc w:val="center"/>
              <w:rPr>
                <w:rFonts w:ascii="Arial" w:hAnsi="Arial" w:cs="Arial"/>
                <w:b/>
                <w:bCs/>
                <w:color w:val="822430"/>
                <w:sz w:val="24"/>
                <w:szCs w:val="24"/>
              </w:rPr>
            </w:pPr>
          </w:p>
          <w:p w14:paraId="39CBB353" w14:textId="77777777" w:rsidR="004370C8" w:rsidRDefault="004370C8" w:rsidP="00F42657">
            <w:pPr>
              <w:spacing w:after="120" w:line="288" w:lineRule="auto"/>
              <w:jc w:val="center"/>
              <w:rPr>
                <w:rFonts w:ascii="Arial" w:hAnsi="Arial" w:cs="Arial"/>
                <w:b/>
                <w:bCs/>
                <w:color w:val="822430"/>
                <w:sz w:val="24"/>
                <w:szCs w:val="24"/>
              </w:rPr>
            </w:pPr>
          </w:p>
          <w:p w14:paraId="56AB5BC8" w14:textId="77777777" w:rsidR="004370C8" w:rsidRPr="00392FDD" w:rsidRDefault="004370C8" w:rsidP="00F42657">
            <w:pPr>
              <w:spacing w:after="0" w:line="288" w:lineRule="auto"/>
              <w:jc w:val="center"/>
              <w:rPr>
                <w:rFonts w:ascii="Arial" w:hAnsi="Arial" w:cs="Arial"/>
                <w:color w:val="5E6A71"/>
              </w:rPr>
            </w:pPr>
          </w:p>
        </w:tc>
        <w:tc>
          <w:tcPr>
            <w:tcW w:w="7079" w:type="dxa"/>
            <w:tcMar>
              <w:top w:w="0" w:type="dxa"/>
              <w:left w:w="108" w:type="dxa"/>
              <w:bottom w:w="0" w:type="dxa"/>
              <w:right w:w="108" w:type="dxa"/>
            </w:tcMar>
          </w:tcPr>
          <w:p w14:paraId="6C9552B1" w14:textId="77777777" w:rsidR="003A254A" w:rsidRDefault="003A254A" w:rsidP="003A254A">
            <w:pPr>
              <w:autoSpaceDE w:val="0"/>
              <w:autoSpaceDN w:val="0"/>
              <w:adjustRightInd w:val="0"/>
              <w:spacing w:after="120" w:line="264" w:lineRule="auto"/>
              <w:ind w:left="301" w:right="-103"/>
              <w:jc w:val="both"/>
              <w:rPr>
                <w:rFonts w:ascii="Arial" w:hAnsi="Arial" w:cs="Arial"/>
                <w:b/>
                <w:bCs/>
                <w:color w:val="313131"/>
                <w:lang w:eastAsia="en-AU"/>
              </w:rPr>
            </w:pPr>
            <w:r w:rsidRPr="00D01D78">
              <w:rPr>
                <w:rFonts w:ascii="Arial" w:hAnsi="Arial" w:cs="Arial"/>
                <w:b/>
                <w:bCs/>
                <w:color w:val="313131"/>
                <w:lang w:eastAsia="en-AU"/>
              </w:rPr>
              <w:t>Marina joined Cutcher &amp; Neale Financial Planning &amp; Wealth Management in 2026.</w:t>
            </w:r>
          </w:p>
          <w:p w14:paraId="37923588" w14:textId="77777777" w:rsidR="003A254A" w:rsidRPr="00D01D78" w:rsidRDefault="003A254A" w:rsidP="003A254A">
            <w:pPr>
              <w:autoSpaceDE w:val="0"/>
              <w:autoSpaceDN w:val="0"/>
              <w:adjustRightInd w:val="0"/>
              <w:spacing w:after="120" w:line="264" w:lineRule="auto"/>
              <w:ind w:left="301" w:right="-103"/>
              <w:jc w:val="both"/>
              <w:rPr>
                <w:rFonts w:ascii="Arial" w:hAnsi="Arial" w:cs="Arial"/>
                <w:color w:val="313131"/>
                <w:lang w:val="en-AU" w:eastAsia="en-AU"/>
              </w:rPr>
            </w:pPr>
            <w:r w:rsidRPr="00D01D78">
              <w:rPr>
                <w:rFonts w:ascii="Arial" w:hAnsi="Arial" w:cs="Arial"/>
                <w:color w:val="313131"/>
                <w:lang w:val="en-AU" w:eastAsia="en-AU"/>
              </w:rPr>
              <w:t xml:space="preserve">She is a Commerce graduate from the University of Melbourne </w:t>
            </w:r>
            <w:proofErr w:type="gramStart"/>
            <w:r w:rsidRPr="00D01D78">
              <w:rPr>
                <w:rFonts w:ascii="Arial" w:hAnsi="Arial" w:cs="Arial"/>
                <w:color w:val="313131"/>
                <w:lang w:val="en-AU" w:eastAsia="en-AU"/>
              </w:rPr>
              <w:t>and also</w:t>
            </w:r>
            <w:proofErr w:type="gramEnd"/>
            <w:r w:rsidRPr="00D01D78">
              <w:rPr>
                <w:rFonts w:ascii="Arial" w:hAnsi="Arial" w:cs="Arial"/>
                <w:color w:val="313131"/>
                <w:lang w:val="en-AU" w:eastAsia="en-AU"/>
              </w:rPr>
              <w:t xml:space="preserve"> holds a Diploma of Financial Services (Financial Planning).</w:t>
            </w:r>
          </w:p>
          <w:p w14:paraId="7F1C652A" w14:textId="77777777" w:rsidR="003A254A" w:rsidRPr="00D01D78" w:rsidRDefault="003A254A" w:rsidP="003A254A">
            <w:pPr>
              <w:autoSpaceDE w:val="0"/>
              <w:autoSpaceDN w:val="0"/>
              <w:adjustRightInd w:val="0"/>
              <w:spacing w:after="120" w:line="264" w:lineRule="auto"/>
              <w:ind w:left="301" w:right="-103"/>
              <w:jc w:val="both"/>
              <w:rPr>
                <w:rFonts w:ascii="Arial" w:hAnsi="Arial" w:cs="Arial"/>
                <w:color w:val="313131"/>
                <w:lang w:val="en-AU" w:eastAsia="en-AU"/>
              </w:rPr>
            </w:pPr>
            <w:r w:rsidRPr="00D01D78">
              <w:rPr>
                <w:rFonts w:ascii="Arial" w:hAnsi="Arial" w:cs="Arial"/>
                <w:color w:val="313131"/>
                <w:lang w:val="en-AU" w:eastAsia="en-AU"/>
              </w:rPr>
              <w:t>With over 20 years of experience in financial planning, Marina has worked across major financial institutions including leading banks, superannuation funds and insurers. Marina has managed and coached financial planners to achieve best-practice standards and deliver exceptional client outcomes. She has also held senior leadership roles focused on developing strategic priorities, driving operational excellence, and elevating the performance and professionalism of financial advice teams.</w:t>
            </w:r>
          </w:p>
          <w:p w14:paraId="7F61F663" w14:textId="77777777" w:rsidR="003A254A" w:rsidRPr="00D01D78" w:rsidRDefault="003A254A" w:rsidP="003A254A">
            <w:pPr>
              <w:autoSpaceDE w:val="0"/>
              <w:autoSpaceDN w:val="0"/>
              <w:adjustRightInd w:val="0"/>
              <w:spacing w:after="120" w:line="264" w:lineRule="auto"/>
              <w:ind w:left="301" w:right="-103"/>
              <w:jc w:val="both"/>
              <w:rPr>
                <w:rFonts w:ascii="Arial" w:hAnsi="Arial" w:cs="Arial"/>
                <w:color w:val="313131"/>
                <w:lang w:val="en-AU" w:eastAsia="en-AU"/>
              </w:rPr>
            </w:pPr>
            <w:r w:rsidRPr="00D01D78">
              <w:rPr>
                <w:rFonts w:ascii="Arial" w:hAnsi="Arial" w:cs="Arial"/>
                <w:color w:val="313131"/>
                <w:lang w:val="en-AU" w:eastAsia="en-AU"/>
              </w:rPr>
              <w:t>Marina prides herself on being driven by a passion for building meaningful client relationships and helping individuals achieve their financial goals. Her commitment is to ensure clients feel informed, supported and confident in the financial decisions that shape their future.</w:t>
            </w:r>
          </w:p>
          <w:p w14:paraId="6C363729" w14:textId="77777777" w:rsidR="003A254A" w:rsidRPr="00AE44B1" w:rsidRDefault="003A254A" w:rsidP="003A254A">
            <w:pPr>
              <w:autoSpaceDE w:val="0"/>
              <w:autoSpaceDN w:val="0"/>
              <w:adjustRightInd w:val="0"/>
              <w:spacing w:after="120" w:line="264" w:lineRule="auto"/>
              <w:ind w:left="301" w:right="-103"/>
              <w:jc w:val="both"/>
              <w:rPr>
                <w:rFonts w:ascii="Arial" w:hAnsi="Arial" w:cs="Arial"/>
                <w:b/>
                <w:bCs/>
                <w:color w:val="313131"/>
                <w:lang w:val="en-AU" w:eastAsia="en-AU"/>
              </w:rPr>
            </w:pPr>
            <w:r>
              <w:rPr>
                <w:rFonts w:ascii="Arial" w:hAnsi="Arial" w:cs="Arial"/>
                <w:b/>
                <w:bCs/>
                <w:color w:val="313131"/>
                <w:lang w:val="en-AU" w:eastAsia="en-AU"/>
              </w:rPr>
              <w:t xml:space="preserve">Marina </w:t>
            </w:r>
            <w:r w:rsidRPr="00AE44B1">
              <w:rPr>
                <w:rFonts w:ascii="Arial" w:hAnsi="Arial" w:cs="Arial"/>
                <w:b/>
                <w:bCs/>
                <w:color w:val="313131"/>
                <w:lang w:val="en-AU" w:eastAsia="en-AU"/>
              </w:rPr>
              <w:t>has the following qualifications:</w:t>
            </w:r>
          </w:p>
          <w:p w14:paraId="76EF2231" w14:textId="77777777" w:rsidR="003A254A" w:rsidRPr="00B01395" w:rsidRDefault="003A254A" w:rsidP="00096B32">
            <w:pPr>
              <w:pStyle w:val="ListParagraph"/>
              <w:numPr>
                <w:ilvl w:val="0"/>
                <w:numId w:val="6"/>
              </w:numPr>
              <w:autoSpaceDE w:val="0"/>
              <w:autoSpaceDN w:val="0"/>
              <w:adjustRightInd w:val="0"/>
              <w:spacing w:after="120" w:line="264" w:lineRule="auto"/>
              <w:ind w:left="313" w:firstLine="0"/>
              <w:rPr>
                <w:rFonts w:ascii="Arial" w:hAnsi="Arial" w:cs="Arial"/>
                <w:color w:val="313131"/>
                <w:lang w:eastAsia="en-AU"/>
              </w:rPr>
            </w:pPr>
            <w:r w:rsidRPr="00B01395">
              <w:rPr>
                <w:rFonts w:ascii="Arial" w:hAnsi="Arial" w:cs="Arial"/>
                <w:color w:val="313131"/>
                <w:lang w:eastAsia="en-AU"/>
              </w:rPr>
              <w:t>Bachelor of Commerce</w:t>
            </w:r>
          </w:p>
          <w:p w14:paraId="4EFFAD35" w14:textId="77777777" w:rsidR="003A254A" w:rsidRPr="00B01395" w:rsidRDefault="003A254A" w:rsidP="00096B32">
            <w:pPr>
              <w:pStyle w:val="ListParagraph"/>
              <w:numPr>
                <w:ilvl w:val="0"/>
                <w:numId w:val="6"/>
              </w:numPr>
              <w:autoSpaceDE w:val="0"/>
              <w:autoSpaceDN w:val="0"/>
              <w:adjustRightInd w:val="0"/>
              <w:spacing w:after="120" w:line="264" w:lineRule="auto"/>
              <w:ind w:left="313" w:firstLine="0"/>
              <w:rPr>
                <w:rFonts w:ascii="Arial" w:hAnsi="Arial" w:cs="Arial"/>
                <w:color w:val="313131"/>
                <w:lang w:eastAsia="en-AU"/>
              </w:rPr>
            </w:pPr>
            <w:r w:rsidRPr="00B01395">
              <w:rPr>
                <w:rFonts w:ascii="Arial" w:hAnsi="Arial" w:cs="Arial"/>
                <w:color w:val="313131"/>
                <w:lang w:eastAsia="en-AU"/>
              </w:rPr>
              <w:t xml:space="preserve">Diploma of Financial Services (Financial Planning) </w:t>
            </w:r>
          </w:p>
          <w:p w14:paraId="41A4AA63" w14:textId="77777777" w:rsidR="003A254A" w:rsidRPr="00B01395" w:rsidRDefault="003A254A" w:rsidP="00096B32">
            <w:pPr>
              <w:pStyle w:val="ListParagraph"/>
              <w:numPr>
                <w:ilvl w:val="0"/>
                <w:numId w:val="6"/>
              </w:numPr>
              <w:autoSpaceDE w:val="0"/>
              <w:autoSpaceDN w:val="0"/>
              <w:adjustRightInd w:val="0"/>
              <w:spacing w:after="120" w:line="264" w:lineRule="auto"/>
              <w:ind w:left="313" w:firstLine="0"/>
              <w:rPr>
                <w:rFonts w:ascii="Arial" w:hAnsi="Arial" w:cs="Arial"/>
                <w:color w:val="313131"/>
                <w:lang w:eastAsia="en-AU"/>
              </w:rPr>
            </w:pPr>
            <w:r w:rsidRPr="00B01395">
              <w:rPr>
                <w:rFonts w:ascii="Arial" w:hAnsi="Arial" w:cs="Arial"/>
                <w:color w:val="313131"/>
                <w:lang w:eastAsia="en-AU"/>
              </w:rPr>
              <w:t>Certificate IV in Finance and Mortgage Broking</w:t>
            </w:r>
          </w:p>
          <w:p w14:paraId="65297386" w14:textId="77777777" w:rsidR="003A254A" w:rsidRPr="00B01395" w:rsidRDefault="003A254A" w:rsidP="00096B32">
            <w:pPr>
              <w:pStyle w:val="ListParagraph"/>
              <w:numPr>
                <w:ilvl w:val="0"/>
                <w:numId w:val="6"/>
              </w:numPr>
              <w:autoSpaceDE w:val="0"/>
              <w:autoSpaceDN w:val="0"/>
              <w:adjustRightInd w:val="0"/>
              <w:spacing w:after="120" w:line="264" w:lineRule="auto"/>
              <w:ind w:left="313" w:firstLine="0"/>
              <w:rPr>
                <w:rFonts w:ascii="Arial" w:hAnsi="Arial" w:cs="Arial"/>
                <w:color w:val="313131"/>
                <w:lang w:eastAsia="en-AU"/>
              </w:rPr>
            </w:pPr>
            <w:r w:rsidRPr="00B01395">
              <w:rPr>
                <w:rFonts w:ascii="Arial" w:hAnsi="Arial" w:cs="Arial"/>
                <w:color w:val="313131"/>
                <w:lang w:eastAsia="en-AU"/>
              </w:rPr>
              <w:t xml:space="preserve">Self-Managed Super Specialist Accreditation (Kaplan) </w:t>
            </w:r>
          </w:p>
          <w:p w14:paraId="0241DA8A" w14:textId="77777777" w:rsidR="003A254A" w:rsidRDefault="003A254A" w:rsidP="00096B32">
            <w:pPr>
              <w:pStyle w:val="ListParagraph"/>
              <w:numPr>
                <w:ilvl w:val="0"/>
                <w:numId w:val="6"/>
              </w:numPr>
              <w:autoSpaceDE w:val="0"/>
              <w:autoSpaceDN w:val="0"/>
              <w:adjustRightInd w:val="0"/>
              <w:spacing w:after="120" w:line="264" w:lineRule="auto"/>
              <w:ind w:left="313" w:firstLine="0"/>
              <w:rPr>
                <w:rFonts w:ascii="Arial" w:hAnsi="Arial" w:cs="Arial"/>
                <w:color w:val="313131"/>
                <w:lang w:eastAsia="en-AU"/>
              </w:rPr>
            </w:pPr>
            <w:r w:rsidRPr="00B01395">
              <w:rPr>
                <w:rFonts w:ascii="Arial" w:hAnsi="Arial" w:cs="Arial"/>
                <w:color w:val="313131"/>
                <w:lang w:eastAsia="en-AU"/>
              </w:rPr>
              <w:t>Member of Financial Planning Association of Australia</w:t>
            </w:r>
          </w:p>
          <w:p w14:paraId="49BC5CA3" w14:textId="70D73675" w:rsidR="00526A4A" w:rsidRPr="00526A4A" w:rsidRDefault="003A254A" w:rsidP="00096B32">
            <w:pPr>
              <w:pStyle w:val="ListParagraph"/>
              <w:numPr>
                <w:ilvl w:val="0"/>
                <w:numId w:val="6"/>
              </w:numPr>
              <w:autoSpaceDE w:val="0"/>
              <w:autoSpaceDN w:val="0"/>
              <w:adjustRightInd w:val="0"/>
              <w:spacing w:after="120" w:line="264" w:lineRule="auto"/>
              <w:ind w:left="313" w:firstLine="0"/>
              <w:rPr>
                <w:rFonts w:ascii="Arial" w:hAnsi="Arial" w:cs="Arial"/>
                <w:color w:val="313131"/>
                <w:lang w:eastAsia="en-AU"/>
              </w:rPr>
            </w:pPr>
            <w:r w:rsidRPr="005D408B">
              <w:rPr>
                <w:rFonts w:ascii="Arial" w:hAnsi="Arial" w:cs="Arial"/>
                <w:color w:val="313131"/>
                <w:lang w:eastAsia="en-AU"/>
              </w:rPr>
              <w:t>Member of the SMSF Association of Australia</w:t>
            </w:r>
          </w:p>
        </w:tc>
      </w:tr>
    </w:tbl>
    <w:p w14:paraId="2520771B" w14:textId="234D681D" w:rsidR="00EC3E8F" w:rsidRDefault="00EC3E8F"/>
    <w:tbl>
      <w:tblPr>
        <w:tblpPr w:leftFromText="180" w:rightFromText="180" w:vertAnchor="text" w:horzAnchor="margin" w:tblpX="-1060" w:tblpY="-60"/>
        <w:tblW w:w="10775" w:type="dxa"/>
        <w:tblCellMar>
          <w:left w:w="0" w:type="dxa"/>
          <w:right w:w="0" w:type="dxa"/>
        </w:tblCellMar>
        <w:tblLook w:val="04A0" w:firstRow="1" w:lastRow="0" w:firstColumn="1" w:lastColumn="0" w:noHBand="0" w:noVBand="1"/>
      </w:tblPr>
      <w:tblGrid>
        <w:gridCol w:w="3696"/>
        <w:gridCol w:w="7079"/>
      </w:tblGrid>
      <w:tr w:rsidR="0057796E" w:rsidRPr="0057796E" w14:paraId="3089E574" w14:textId="77777777" w:rsidTr="00F42657">
        <w:trPr>
          <w:trHeight w:val="4495"/>
        </w:trPr>
        <w:tc>
          <w:tcPr>
            <w:tcW w:w="3696" w:type="dxa"/>
            <w:tcMar>
              <w:top w:w="0" w:type="dxa"/>
              <w:left w:w="108" w:type="dxa"/>
              <w:bottom w:w="0" w:type="dxa"/>
              <w:right w:w="108" w:type="dxa"/>
            </w:tcMar>
          </w:tcPr>
          <w:p w14:paraId="487BE566" w14:textId="2AC88576" w:rsidR="0057796E" w:rsidRPr="00496BC1" w:rsidRDefault="0057796E" w:rsidP="00F42657">
            <w:pPr>
              <w:spacing w:after="0" w:line="288" w:lineRule="auto"/>
              <w:jc w:val="center"/>
              <w:rPr>
                <w:rFonts w:ascii="Arial" w:hAnsi="Arial" w:cs="Arial"/>
                <w:color w:val="313131"/>
              </w:rPr>
            </w:pPr>
          </w:p>
          <w:p w14:paraId="541C4A01" w14:textId="77777777" w:rsidR="0057796E" w:rsidRPr="00770290" w:rsidRDefault="0057796E" w:rsidP="00F42657">
            <w:pPr>
              <w:spacing w:after="0" w:line="288" w:lineRule="auto"/>
              <w:jc w:val="center"/>
              <w:rPr>
                <w:rFonts w:ascii="Arial" w:hAnsi="Arial" w:cs="Arial"/>
                <w:color w:val="313131"/>
                <w:sz w:val="12"/>
                <w:szCs w:val="12"/>
              </w:rPr>
            </w:pPr>
          </w:p>
          <w:p w14:paraId="5F5D2F3E" w14:textId="77777777" w:rsidR="00096B32" w:rsidRDefault="00096B32" w:rsidP="00BF73BC">
            <w:pPr>
              <w:spacing w:after="120" w:line="288" w:lineRule="auto"/>
              <w:jc w:val="center"/>
              <w:rPr>
                <w:rFonts w:ascii="Arial" w:hAnsi="Arial" w:cs="Arial"/>
                <w:b/>
                <w:bCs/>
                <w:color w:val="822430"/>
                <w:sz w:val="24"/>
              </w:rPr>
            </w:pPr>
          </w:p>
          <w:p w14:paraId="78AE18B4" w14:textId="77777777" w:rsidR="00096B32" w:rsidRDefault="00096B32" w:rsidP="00BF73BC">
            <w:pPr>
              <w:spacing w:after="120" w:line="288" w:lineRule="auto"/>
              <w:jc w:val="center"/>
              <w:rPr>
                <w:rFonts w:ascii="Arial" w:hAnsi="Arial" w:cs="Arial"/>
                <w:b/>
                <w:bCs/>
                <w:color w:val="822430"/>
                <w:sz w:val="24"/>
              </w:rPr>
            </w:pPr>
          </w:p>
          <w:p w14:paraId="174D0E73" w14:textId="77777777" w:rsidR="00096B32" w:rsidRDefault="00096B32" w:rsidP="00BF73BC">
            <w:pPr>
              <w:spacing w:after="120" w:line="288" w:lineRule="auto"/>
              <w:jc w:val="center"/>
              <w:rPr>
                <w:rFonts w:ascii="Arial" w:hAnsi="Arial" w:cs="Arial"/>
                <w:b/>
                <w:bCs/>
                <w:color w:val="822430"/>
                <w:sz w:val="24"/>
              </w:rPr>
            </w:pPr>
          </w:p>
          <w:p w14:paraId="0931EA2D" w14:textId="77777777" w:rsidR="00096B32" w:rsidRDefault="00096B32" w:rsidP="00BF73BC">
            <w:pPr>
              <w:spacing w:after="120" w:line="288" w:lineRule="auto"/>
              <w:jc w:val="center"/>
              <w:rPr>
                <w:rFonts w:ascii="Arial" w:hAnsi="Arial" w:cs="Arial"/>
                <w:b/>
                <w:bCs/>
                <w:color w:val="822430"/>
                <w:sz w:val="24"/>
              </w:rPr>
            </w:pPr>
          </w:p>
          <w:p w14:paraId="3B9D93BF" w14:textId="02301212" w:rsidR="00BF73BC" w:rsidRPr="00E877CB" w:rsidRDefault="00BF73BC" w:rsidP="00BF73BC">
            <w:pPr>
              <w:spacing w:after="120" w:line="288" w:lineRule="auto"/>
              <w:jc w:val="center"/>
              <w:rPr>
                <w:rFonts w:ascii="Arial" w:hAnsi="Arial" w:cs="Arial"/>
                <w:b/>
                <w:bCs/>
                <w:color w:val="822430"/>
                <w:sz w:val="24"/>
              </w:rPr>
            </w:pPr>
            <w:r>
              <w:rPr>
                <w:rFonts w:ascii="Arial" w:hAnsi="Arial" w:cs="Arial"/>
                <w:b/>
                <w:bCs/>
                <w:color w:val="822430"/>
                <w:sz w:val="24"/>
              </w:rPr>
              <w:t>Steven Carfora</w:t>
            </w:r>
          </w:p>
          <w:p w14:paraId="2739CC12" w14:textId="77777777" w:rsidR="00BF73BC" w:rsidRPr="00E877CB" w:rsidRDefault="00BF73BC" w:rsidP="00BF73BC">
            <w:pPr>
              <w:spacing w:after="0" w:line="288" w:lineRule="auto"/>
              <w:jc w:val="center"/>
              <w:rPr>
                <w:rFonts w:ascii="Arial" w:hAnsi="Arial" w:cs="Arial"/>
                <w:color w:val="313131"/>
              </w:rPr>
            </w:pPr>
            <w:r w:rsidRPr="00E877CB">
              <w:rPr>
                <w:rFonts w:ascii="Arial" w:hAnsi="Arial" w:cs="Arial"/>
                <w:color w:val="313131"/>
              </w:rPr>
              <w:t xml:space="preserve">Risk </w:t>
            </w:r>
            <w:r>
              <w:rPr>
                <w:rFonts w:ascii="Arial" w:hAnsi="Arial" w:cs="Arial"/>
                <w:color w:val="313131"/>
              </w:rPr>
              <w:t xml:space="preserve">Insurance </w:t>
            </w:r>
            <w:r w:rsidRPr="00E877CB">
              <w:rPr>
                <w:rFonts w:ascii="Arial" w:hAnsi="Arial" w:cs="Arial"/>
                <w:color w:val="313131"/>
              </w:rPr>
              <w:t>Advisor</w:t>
            </w:r>
            <w:r w:rsidRPr="00E877CB">
              <w:rPr>
                <w:rFonts w:ascii="Arial" w:hAnsi="Arial" w:cs="Arial"/>
                <w:color w:val="313131"/>
              </w:rPr>
              <w:br/>
            </w:r>
          </w:p>
          <w:p w14:paraId="6F56A587" w14:textId="77777777" w:rsidR="00BF73BC" w:rsidRPr="00E877CB" w:rsidRDefault="00BF73BC" w:rsidP="00BF73BC">
            <w:pPr>
              <w:spacing w:after="0" w:line="288" w:lineRule="auto"/>
              <w:jc w:val="center"/>
              <w:rPr>
                <w:rFonts w:ascii="Arial" w:hAnsi="Arial" w:cs="Arial"/>
                <w:i/>
                <w:iCs/>
                <w:color w:val="313131"/>
              </w:rPr>
            </w:pPr>
            <w:proofErr w:type="spellStart"/>
            <w:r w:rsidRPr="00E877CB">
              <w:rPr>
                <w:rFonts w:ascii="Arial" w:hAnsi="Arial" w:cs="Arial"/>
                <w:i/>
                <w:iCs/>
                <w:color w:val="313131"/>
              </w:rPr>
              <w:t>Authorised</w:t>
            </w:r>
            <w:proofErr w:type="spellEnd"/>
            <w:r w:rsidRPr="00E877CB">
              <w:rPr>
                <w:rFonts w:ascii="Arial" w:hAnsi="Arial" w:cs="Arial"/>
                <w:i/>
                <w:iCs/>
                <w:color w:val="313131"/>
              </w:rPr>
              <w:t xml:space="preserve"> Representative </w:t>
            </w:r>
          </w:p>
          <w:p w14:paraId="6A1927D2" w14:textId="77777777" w:rsidR="00BF73BC" w:rsidRDefault="00BF73BC" w:rsidP="00BF73BC">
            <w:pPr>
              <w:spacing w:line="288" w:lineRule="auto"/>
              <w:ind w:right="-75"/>
              <w:jc w:val="center"/>
              <w:rPr>
                <w:rFonts w:ascii="Arial" w:hAnsi="Arial" w:cs="Arial"/>
                <w:i/>
                <w:iCs/>
                <w:color w:val="313131"/>
              </w:rPr>
            </w:pPr>
            <w:r w:rsidRPr="00E877CB">
              <w:rPr>
                <w:rFonts w:ascii="Arial" w:hAnsi="Arial" w:cs="Arial"/>
                <w:i/>
                <w:iCs/>
                <w:color w:val="313131"/>
              </w:rPr>
              <w:t xml:space="preserve">Number: </w:t>
            </w:r>
            <w:r>
              <w:rPr>
                <w:rFonts w:ascii="Arial" w:hAnsi="Arial" w:cs="Arial"/>
                <w:i/>
                <w:iCs/>
                <w:color w:val="313131"/>
              </w:rPr>
              <w:t>1251251</w:t>
            </w:r>
          </w:p>
          <w:p w14:paraId="5F1D4C5B" w14:textId="77777777" w:rsidR="0057796E" w:rsidRPr="00496BC1" w:rsidRDefault="0057796E" w:rsidP="00F42657">
            <w:pPr>
              <w:spacing w:after="0" w:line="288" w:lineRule="auto"/>
              <w:jc w:val="center"/>
              <w:rPr>
                <w:rFonts w:ascii="Arial" w:hAnsi="Arial" w:cs="Arial"/>
                <w:color w:val="313131"/>
              </w:rPr>
            </w:pPr>
            <w:r w:rsidRPr="00496BC1">
              <w:rPr>
                <w:rFonts w:ascii="Arial" w:hAnsi="Arial" w:cs="Arial"/>
                <w:color w:val="313131"/>
              </w:rPr>
              <w:br/>
            </w:r>
          </w:p>
          <w:p w14:paraId="0207353A" w14:textId="77777777" w:rsidR="0057796E" w:rsidRDefault="0057796E" w:rsidP="00F42657">
            <w:pPr>
              <w:spacing w:after="0" w:line="288" w:lineRule="auto"/>
              <w:jc w:val="center"/>
              <w:rPr>
                <w:rFonts w:ascii="Arial" w:hAnsi="Arial" w:cs="Arial"/>
                <w:color w:val="000000"/>
              </w:rPr>
            </w:pPr>
          </w:p>
        </w:tc>
        <w:tc>
          <w:tcPr>
            <w:tcW w:w="7079" w:type="dxa"/>
            <w:tcMar>
              <w:top w:w="0" w:type="dxa"/>
              <w:left w:w="108" w:type="dxa"/>
              <w:bottom w:w="0" w:type="dxa"/>
              <w:right w:w="108" w:type="dxa"/>
            </w:tcMar>
          </w:tcPr>
          <w:p w14:paraId="66604EA0" w14:textId="77777777" w:rsidR="003A254A" w:rsidRPr="001F6FEE" w:rsidRDefault="003A254A" w:rsidP="003A254A">
            <w:pPr>
              <w:autoSpaceDE w:val="0"/>
              <w:autoSpaceDN w:val="0"/>
              <w:adjustRightInd w:val="0"/>
              <w:spacing w:after="120" w:line="264" w:lineRule="auto"/>
              <w:ind w:left="598"/>
              <w:rPr>
                <w:rFonts w:ascii="Arial" w:hAnsi="Arial" w:cs="Arial"/>
                <w:b/>
                <w:bCs/>
                <w:color w:val="313131"/>
                <w:lang w:val="en-AU"/>
              </w:rPr>
            </w:pPr>
            <w:r w:rsidRPr="001F6FEE">
              <w:rPr>
                <w:rFonts w:ascii="Arial" w:hAnsi="Arial" w:cs="Arial"/>
                <w:b/>
                <w:bCs/>
                <w:color w:val="313131"/>
                <w:lang w:val="en-AU"/>
              </w:rPr>
              <w:t>Steven joined Cutcher &amp; Neale Financial Planning &amp; Wealth Management in September 2026.</w:t>
            </w:r>
          </w:p>
          <w:p w14:paraId="17B54218" w14:textId="77777777" w:rsidR="003A254A" w:rsidRPr="001F6FEE" w:rsidRDefault="003A254A" w:rsidP="003A254A">
            <w:pPr>
              <w:autoSpaceDE w:val="0"/>
              <w:autoSpaceDN w:val="0"/>
              <w:adjustRightInd w:val="0"/>
              <w:spacing w:after="120" w:line="264" w:lineRule="auto"/>
              <w:ind w:left="598"/>
              <w:rPr>
                <w:rFonts w:ascii="Arial" w:hAnsi="Arial" w:cs="Arial"/>
                <w:color w:val="313131"/>
                <w:lang w:val="en-AU"/>
              </w:rPr>
            </w:pPr>
            <w:r w:rsidRPr="001F6FEE">
              <w:rPr>
                <w:rFonts w:ascii="Arial" w:hAnsi="Arial" w:cs="Arial"/>
                <w:color w:val="313131"/>
                <w:lang w:val="en-AU"/>
              </w:rPr>
              <w:t>He holds a Master of Business from the University of Newcastle and a Master of Financial Planning from Kaplan Professional. Steven also holds a Graduate Certificate in Management and a Graduate Certificate in Human Resource Management and is a qualified Life Risk Specialist.</w:t>
            </w:r>
          </w:p>
          <w:p w14:paraId="1FB550C3" w14:textId="77777777" w:rsidR="003A254A" w:rsidRPr="001F6FEE" w:rsidRDefault="003A254A" w:rsidP="003A254A">
            <w:pPr>
              <w:autoSpaceDE w:val="0"/>
              <w:autoSpaceDN w:val="0"/>
              <w:adjustRightInd w:val="0"/>
              <w:spacing w:after="120" w:line="264" w:lineRule="auto"/>
              <w:ind w:left="598"/>
              <w:rPr>
                <w:rFonts w:ascii="Arial" w:hAnsi="Arial" w:cs="Arial"/>
                <w:color w:val="313131"/>
                <w:lang w:val="en-AU"/>
              </w:rPr>
            </w:pPr>
            <w:r w:rsidRPr="001F6FEE">
              <w:rPr>
                <w:rFonts w:ascii="Arial" w:hAnsi="Arial" w:cs="Arial"/>
                <w:color w:val="313131"/>
                <w:lang w:val="en-AU"/>
              </w:rPr>
              <w:t>Steven has 20 years of experience helping individuals, families and business owners protect their financial wellbeing through tailored insurance and risk management strategies. He is passionate about building strong, long-term relationships with his clients and providing clear, practical advice to help them achieve financial confidence and peace of mind.</w:t>
            </w:r>
          </w:p>
          <w:p w14:paraId="09E80B9B" w14:textId="77777777" w:rsidR="003A254A" w:rsidRPr="001F6FEE" w:rsidRDefault="003A254A" w:rsidP="003A254A">
            <w:pPr>
              <w:autoSpaceDE w:val="0"/>
              <w:autoSpaceDN w:val="0"/>
              <w:adjustRightInd w:val="0"/>
              <w:spacing w:after="120" w:line="264" w:lineRule="auto"/>
              <w:ind w:left="598"/>
              <w:rPr>
                <w:rFonts w:ascii="Arial" w:hAnsi="Arial" w:cs="Arial"/>
                <w:color w:val="313131"/>
                <w:lang w:val="en-AU"/>
              </w:rPr>
            </w:pPr>
            <w:r w:rsidRPr="001F6FEE">
              <w:rPr>
                <w:rFonts w:ascii="Arial" w:hAnsi="Arial" w:cs="Arial"/>
                <w:color w:val="313131"/>
                <w:lang w:val="en-AU"/>
              </w:rPr>
              <w:t>Steven specialises in personal risk insurance advice, including life, total and permanent disability (TPD), trauma, and income protection insurance. He works closely with clients to identify and manage financial risks, ensuring appropriate protection strategies are aligned with their personal and financial goals.</w:t>
            </w:r>
          </w:p>
          <w:p w14:paraId="32D2AB5D" w14:textId="77777777" w:rsidR="003A254A" w:rsidRPr="001F6FEE" w:rsidRDefault="003A254A" w:rsidP="003A254A">
            <w:pPr>
              <w:autoSpaceDE w:val="0"/>
              <w:autoSpaceDN w:val="0"/>
              <w:adjustRightInd w:val="0"/>
              <w:spacing w:after="120" w:line="264" w:lineRule="auto"/>
              <w:ind w:left="598"/>
              <w:rPr>
                <w:rFonts w:ascii="Arial" w:hAnsi="Arial" w:cs="Arial"/>
                <w:b/>
                <w:bCs/>
                <w:color w:val="313131"/>
                <w:lang w:val="en-AU"/>
              </w:rPr>
            </w:pPr>
            <w:r w:rsidRPr="001F6FEE">
              <w:rPr>
                <w:rFonts w:ascii="Arial" w:hAnsi="Arial" w:cs="Arial"/>
                <w:b/>
                <w:bCs/>
                <w:color w:val="313131"/>
                <w:lang w:val="en-AU"/>
              </w:rPr>
              <w:t>Steven has the following qualifications:</w:t>
            </w:r>
          </w:p>
          <w:p w14:paraId="5704EA1F" w14:textId="77777777" w:rsidR="003A254A" w:rsidRPr="000A0D9B" w:rsidRDefault="003A254A" w:rsidP="00D919AC">
            <w:pPr>
              <w:pStyle w:val="ListParagraph"/>
              <w:numPr>
                <w:ilvl w:val="0"/>
                <w:numId w:val="6"/>
              </w:numPr>
              <w:autoSpaceDE w:val="0"/>
              <w:autoSpaceDN w:val="0"/>
              <w:adjustRightInd w:val="0"/>
              <w:spacing w:after="120" w:line="264" w:lineRule="auto"/>
              <w:ind w:left="880" w:hanging="283"/>
              <w:rPr>
                <w:rFonts w:ascii="Arial" w:hAnsi="Arial" w:cs="Arial"/>
                <w:color w:val="313131"/>
                <w:lang w:eastAsia="en-AU"/>
              </w:rPr>
            </w:pPr>
            <w:r w:rsidRPr="000A0D9B">
              <w:rPr>
                <w:rFonts w:ascii="Arial" w:hAnsi="Arial" w:cs="Arial"/>
                <w:color w:val="313131"/>
                <w:lang w:eastAsia="en-AU"/>
              </w:rPr>
              <w:t>Master of Financial Planning</w:t>
            </w:r>
          </w:p>
          <w:p w14:paraId="72969135" w14:textId="77777777" w:rsidR="003A254A" w:rsidRPr="000A0D9B" w:rsidRDefault="003A254A" w:rsidP="00D919AC">
            <w:pPr>
              <w:pStyle w:val="ListParagraph"/>
              <w:numPr>
                <w:ilvl w:val="0"/>
                <w:numId w:val="6"/>
              </w:numPr>
              <w:autoSpaceDE w:val="0"/>
              <w:autoSpaceDN w:val="0"/>
              <w:adjustRightInd w:val="0"/>
              <w:spacing w:after="120" w:line="264" w:lineRule="auto"/>
              <w:ind w:left="880" w:hanging="283"/>
              <w:rPr>
                <w:rFonts w:ascii="Arial" w:hAnsi="Arial" w:cs="Arial"/>
                <w:color w:val="313131"/>
                <w:lang w:eastAsia="en-AU"/>
              </w:rPr>
            </w:pPr>
            <w:r w:rsidRPr="000A0D9B">
              <w:rPr>
                <w:rFonts w:ascii="Arial" w:hAnsi="Arial" w:cs="Arial"/>
                <w:color w:val="313131"/>
                <w:lang w:eastAsia="en-AU"/>
              </w:rPr>
              <w:t>Master of Business</w:t>
            </w:r>
          </w:p>
          <w:p w14:paraId="154D9851" w14:textId="77777777" w:rsidR="003A254A" w:rsidRPr="000A0D9B" w:rsidRDefault="003A254A" w:rsidP="00D919AC">
            <w:pPr>
              <w:pStyle w:val="ListParagraph"/>
              <w:numPr>
                <w:ilvl w:val="0"/>
                <w:numId w:val="6"/>
              </w:numPr>
              <w:autoSpaceDE w:val="0"/>
              <w:autoSpaceDN w:val="0"/>
              <w:adjustRightInd w:val="0"/>
              <w:spacing w:after="120" w:line="264" w:lineRule="auto"/>
              <w:ind w:left="880" w:hanging="283"/>
              <w:rPr>
                <w:rFonts w:ascii="Arial" w:hAnsi="Arial" w:cs="Arial"/>
                <w:color w:val="313131"/>
                <w:lang w:eastAsia="en-AU"/>
              </w:rPr>
            </w:pPr>
            <w:r w:rsidRPr="000A0D9B">
              <w:rPr>
                <w:rFonts w:ascii="Arial" w:hAnsi="Arial" w:cs="Arial"/>
                <w:color w:val="313131"/>
                <w:lang w:eastAsia="en-AU"/>
              </w:rPr>
              <w:t>Graduate Certificate of Management</w:t>
            </w:r>
          </w:p>
          <w:p w14:paraId="5CD90ADB" w14:textId="77777777" w:rsidR="003A254A" w:rsidRPr="000A0D9B" w:rsidRDefault="003A254A" w:rsidP="00D919AC">
            <w:pPr>
              <w:pStyle w:val="ListParagraph"/>
              <w:numPr>
                <w:ilvl w:val="0"/>
                <w:numId w:val="6"/>
              </w:numPr>
              <w:autoSpaceDE w:val="0"/>
              <w:autoSpaceDN w:val="0"/>
              <w:adjustRightInd w:val="0"/>
              <w:spacing w:after="120" w:line="264" w:lineRule="auto"/>
              <w:ind w:left="880" w:hanging="283"/>
              <w:rPr>
                <w:rFonts w:ascii="Arial" w:hAnsi="Arial" w:cs="Arial"/>
                <w:color w:val="313131"/>
                <w:lang w:eastAsia="en-AU"/>
              </w:rPr>
            </w:pPr>
            <w:r w:rsidRPr="000A0D9B">
              <w:rPr>
                <w:rFonts w:ascii="Arial" w:hAnsi="Arial" w:cs="Arial"/>
                <w:color w:val="313131"/>
                <w:lang w:eastAsia="en-AU"/>
              </w:rPr>
              <w:t>Graduate Certificate of Human Resource Management</w:t>
            </w:r>
          </w:p>
          <w:p w14:paraId="378CD310" w14:textId="1F682529" w:rsidR="0057796E" w:rsidRPr="00F822DC" w:rsidRDefault="003A254A" w:rsidP="00D919AC">
            <w:pPr>
              <w:pStyle w:val="ListParagraph"/>
              <w:numPr>
                <w:ilvl w:val="0"/>
                <w:numId w:val="6"/>
              </w:numPr>
              <w:autoSpaceDE w:val="0"/>
              <w:autoSpaceDN w:val="0"/>
              <w:adjustRightInd w:val="0"/>
              <w:spacing w:after="120" w:line="264" w:lineRule="auto"/>
              <w:ind w:left="880" w:hanging="283"/>
              <w:rPr>
                <w:rFonts w:ascii="Arial" w:hAnsi="Arial" w:cs="Arial"/>
                <w:color w:val="313131"/>
                <w:lang w:eastAsia="en-AU"/>
              </w:rPr>
            </w:pPr>
            <w:r w:rsidRPr="000A0D9B">
              <w:rPr>
                <w:rFonts w:ascii="Arial" w:hAnsi="Arial" w:cs="Arial"/>
                <w:color w:val="313131"/>
                <w:lang w:eastAsia="en-AU"/>
              </w:rPr>
              <w:t>Life Risk Specialist ®</w:t>
            </w:r>
          </w:p>
        </w:tc>
      </w:tr>
    </w:tbl>
    <w:p w14:paraId="3264CDA7" w14:textId="60324FFD" w:rsidR="001F6FEE" w:rsidRDefault="001F6FEE"/>
    <w:tbl>
      <w:tblPr>
        <w:tblpPr w:leftFromText="180" w:rightFromText="180" w:vertAnchor="text" w:horzAnchor="margin" w:tblpY="990"/>
        <w:tblW w:w="10775" w:type="dxa"/>
        <w:tblCellMar>
          <w:left w:w="0" w:type="dxa"/>
          <w:right w:w="0" w:type="dxa"/>
        </w:tblCellMar>
        <w:tblLook w:val="04A0" w:firstRow="1" w:lastRow="0" w:firstColumn="1" w:lastColumn="0" w:noHBand="0" w:noVBand="1"/>
      </w:tblPr>
      <w:tblGrid>
        <w:gridCol w:w="3696"/>
        <w:gridCol w:w="132"/>
        <w:gridCol w:w="6805"/>
        <w:gridCol w:w="142"/>
      </w:tblGrid>
      <w:tr w:rsidR="002136EC" w:rsidRPr="0003714B" w14:paraId="1D0317C7" w14:textId="77777777" w:rsidTr="001F6FEE">
        <w:trPr>
          <w:gridAfter w:val="1"/>
          <w:wAfter w:w="142" w:type="dxa"/>
          <w:trHeight w:val="4495"/>
        </w:trPr>
        <w:tc>
          <w:tcPr>
            <w:tcW w:w="3696" w:type="dxa"/>
            <w:tcMar>
              <w:top w:w="0" w:type="dxa"/>
              <w:left w:w="108" w:type="dxa"/>
              <w:bottom w:w="0" w:type="dxa"/>
              <w:right w:w="108" w:type="dxa"/>
            </w:tcMar>
          </w:tcPr>
          <w:p w14:paraId="4DC12279" w14:textId="2ACD4891" w:rsidR="00CB6E82" w:rsidRPr="00CB6E82" w:rsidRDefault="00CB6E82" w:rsidP="001F6FEE">
            <w:pPr>
              <w:rPr>
                <w:rFonts w:ascii="Arial" w:hAnsi="Arial" w:cs="Arial"/>
              </w:rPr>
            </w:pPr>
          </w:p>
        </w:tc>
        <w:tc>
          <w:tcPr>
            <w:tcW w:w="6937" w:type="dxa"/>
            <w:gridSpan w:val="2"/>
            <w:tcMar>
              <w:top w:w="0" w:type="dxa"/>
              <w:left w:w="108" w:type="dxa"/>
              <w:bottom w:w="0" w:type="dxa"/>
              <w:right w:w="108" w:type="dxa"/>
            </w:tcMar>
          </w:tcPr>
          <w:p w14:paraId="38973CC5" w14:textId="5F7D9D62" w:rsidR="005500D0" w:rsidRPr="005D408B" w:rsidRDefault="005500D0" w:rsidP="001F6FEE">
            <w:pPr>
              <w:spacing w:line="288" w:lineRule="auto"/>
              <w:rPr>
                <w:rFonts w:ascii="Arial" w:hAnsi="Arial" w:cs="Arial"/>
                <w:color w:val="313131"/>
              </w:rPr>
            </w:pPr>
          </w:p>
        </w:tc>
      </w:tr>
      <w:tr w:rsidR="00253680" w:rsidRPr="0003714B" w14:paraId="1A6D2891" w14:textId="77777777" w:rsidTr="001F6FEE">
        <w:trPr>
          <w:trHeight w:val="4495"/>
        </w:trPr>
        <w:tc>
          <w:tcPr>
            <w:tcW w:w="3828" w:type="dxa"/>
            <w:gridSpan w:val="2"/>
            <w:tcMar>
              <w:top w:w="0" w:type="dxa"/>
              <w:left w:w="108" w:type="dxa"/>
              <w:bottom w:w="0" w:type="dxa"/>
              <w:right w:w="108" w:type="dxa"/>
            </w:tcMar>
          </w:tcPr>
          <w:p w14:paraId="2CC08EAF" w14:textId="77777777" w:rsidR="00253680" w:rsidRDefault="00253680" w:rsidP="001F6FEE">
            <w:pPr>
              <w:spacing w:after="0" w:line="288" w:lineRule="auto"/>
              <w:rPr>
                <w:rFonts w:ascii="Arial" w:hAnsi="Arial" w:cs="Arial"/>
                <w:color w:val="000000"/>
              </w:rPr>
            </w:pPr>
          </w:p>
        </w:tc>
        <w:tc>
          <w:tcPr>
            <w:tcW w:w="6947" w:type="dxa"/>
            <w:gridSpan w:val="2"/>
            <w:tcMar>
              <w:top w:w="0" w:type="dxa"/>
              <w:left w:w="108" w:type="dxa"/>
              <w:bottom w:w="0" w:type="dxa"/>
              <w:right w:w="108" w:type="dxa"/>
            </w:tcMar>
          </w:tcPr>
          <w:p w14:paraId="3ACB0AE1" w14:textId="1EB82171" w:rsidR="00B01395" w:rsidRPr="00FF2CB6" w:rsidRDefault="00B01395" w:rsidP="001F6FEE">
            <w:pPr>
              <w:spacing w:line="288" w:lineRule="auto"/>
              <w:rPr>
                <w:rFonts w:ascii="Arial" w:hAnsi="Arial" w:cs="Arial"/>
                <w:color w:val="313131"/>
              </w:rPr>
            </w:pPr>
          </w:p>
        </w:tc>
      </w:tr>
    </w:tbl>
    <w:p w14:paraId="6CFA4B37" w14:textId="58B6D218" w:rsidR="00070548" w:rsidRDefault="00772056">
      <w:r>
        <w:rPr>
          <w:noProof/>
        </w:rPr>
        <w:br/>
      </w:r>
      <w:r w:rsidR="00D43472">
        <w:rPr>
          <w:noProof/>
        </w:rPr>
        <w:drawing>
          <wp:anchor distT="0" distB="0" distL="114300" distR="114300" simplePos="0" relativeHeight="251668480" behindDoc="1" locked="0" layoutInCell="1" allowOverlap="1" wp14:anchorId="25783B5E" wp14:editId="5FEBAF6F">
            <wp:simplePos x="0" y="0"/>
            <wp:positionH relativeFrom="page">
              <wp:posOffset>11875</wp:posOffset>
            </wp:positionH>
            <wp:positionV relativeFrom="paragraph">
              <wp:posOffset>-875104</wp:posOffset>
            </wp:positionV>
            <wp:extent cx="7552055" cy="1396889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7553489" cy="13971547"/>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70548" w:rsidSect="00544F69">
      <w:headerReference w:type="even" r:id="rId23"/>
      <w:headerReference w:type="default" r:id="rId24"/>
      <w:footerReference w:type="even" r:id="rId25"/>
      <w:footerReference w:type="default" r:id="rId26"/>
      <w:headerReference w:type="first" r:id="rId27"/>
      <w:footerReference w:type="first" r:id="rId28"/>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F510" w14:textId="77777777" w:rsidR="000D35A3" w:rsidRDefault="000D35A3" w:rsidP="00B14993">
      <w:pPr>
        <w:spacing w:after="0" w:line="240" w:lineRule="auto"/>
      </w:pPr>
      <w:r>
        <w:separator/>
      </w:r>
    </w:p>
  </w:endnote>
  <w:endnote w:type="continuationSeparator" w:id="0">
    <w:p w14:paraId="5FD26706" w14:textId="77777777" w:rsidR="000D35A3" w:rsidRDefault="000D35A3" w:rsidP="00B14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HelveticaNeueLT Pro 35 Th">
    <w:altName w:val="Arial"/>
    <w:panose1 w:val="00000000000000000000"/>
    <w:charset w:val="00"/>
    <w:family w:val="swiss"/>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3B6D" w14:textId="77777777" w:rsidR="00517D03" w:rsidRDefault="00517D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940896"/>
      <w:docPartObj>
        <w:docPartGallery w:val="Page Numbers (Bottom of Page)"/>
        <w:docPartUnique/>
      </w:docPartObj>
    </w:sdtPr>
    <w:sdtEndPr/>
    <w:sdtContent>
      <w:p w14:paraId="0E6D28B1" w14:textId="17168683" w:rsidR="000061E2" w:rsidRDefault="000061E2">
        <w:pPr>
          <w:pStyle w:val="Footer"/>
          <w:jc w:val="right"/>
        </w:pPr>
        <w:r>
          <w:fldChar w:fldCharType="begin"/>
        </w:r>
        <w:r>
          <w:instrText>PAGE   \* MERGEFORMAT</w:instrText>
        </w:r>
        <w:r>
          <w:fldChar w:fldCharType="separate"/>
        </w:r>
        <w:r>
          <w:rPr>
            <w:lang w:val="en-GB"/>
          </w:rPr>
          <w:t>2</w:t>
        </w:r>
        <w:r>
          <w:fldChar w:fldCharType="end"/>
        </w:r>
      </w:p>
    </w:sdtContent>
  </w:sdt>
  <w:p w14:paraId="0A3BD2E0" w14:textId="410572BC" w:rsidR="00544F69" w:rsidRPr="00544F69" w:rsidRDefault="00544F69" w:rsidP="00544F69">
    <w:pPr>
      <w:pStyle w:val="Footer"/>
      <w:rPr>
        <w:lang w:val="en-AU"/>
      </w:rPr>
    </w:pPr>
  </w:p>
  <w:p w14:paraId="39C2332B" w14:textId="77777777" w:rsidR="000061E2" w:rsidRDefault="000061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B2A9" w14:textId="77777777" w:rsidR="00517D03" w:rsidRDefault="00517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20E4" w14:textId="77777777" w:rsidR="000D35A3" w:rsidRDefault="000D35A3" w:rsidP="00B14993">
      <w:pPr>
        <w:spacing w:after="0" w:line="240" w:lineRule="auto"/>
      </w:pPr>
      <w:r>
        <w:separator/>
      </w:r>
    </w:p>
  </w:footnote>
  <w:footnote w:type="continuationSeparator" w:id="0">
    <w:p w14:paraId="22F2A98C" w14:textId="77777777" w:rsidR="000D35A3" w:rsidRDefault="000D35A3" w:rsidP="00B14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E1A1" w14:textId="77777777" w:rsidR="00517D03" w:rsidRDefault="00517D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17E5" w14:textId="77777777" w:rsidR="00517D03" w:rsidRPr="001B1A97" w:rsidRDefault="00517D03" w:rsidP="001B1A97">
    <w:pPr>
      <w:pStyle w:val="Head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2E0D" w14:textId="77777777" w:rsidR="00517D03" w:rsidRDefault="00517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F4B"/>
    <w:multiLevelType w:val="hybridMultilevel"/>
    <w:tmpl w:val="2C3C5F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6854C4E"/>
    <w:multiLevelType w:val="hybridMultilevel"/>
    <w:tmpl w:val="195E85AE"/>
    <w:lvl w:ilvl="0" w:tplc="04090005">
      <w:start w:val="1"/>
      <w:numFmt w:val="bullet"/>
      <w:lvlText w:val=""/>
      <w:lvlJc w:val="left"/>
      <w:pPr>
        <w:ind w:left="763" w:hanging="360"/>
      </w:pPr>
      <w:rPr>
        <w:rFonts w:ascii="Wingdings" w:hAnsi="Wingdings"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 w15:restartNumberingAfterBreak="0">
    <w:nsid w:val="1AB8314C"/>
    <w:multiLevelType w:val="hybridMultilevel"/>
    <w:tmpl w:val="C7A816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3061E6"/>
    <w:multiLevelType w:val="hybridMultilevel"/>
    <w:tmpl w:val="1534D784"/>
    <w:lvl w:ilvl="0" w:tplc="D4E60FDE">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5D168F"/>
    <w:multiLevelType w:val="multilevel"/>
    <w:tmpl w:val="428A36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2472A7"/>
    <w:multiLevelType w:val="hybridMultilevel"/>
    <w:tmpl w:val="8F563DD0"/>
    <w:lvl w:ilvl="0" w:tplc="04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5116A8"/>
    <w:multiLevelType w:val="multilevel"/>
    <w:tmpl w:val="D16E10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13081E"/>
    <w:multiLevelType w:val="multilevel"/>
    <w:tmpl w:val="4C0CC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C4749"/>
    <w:multiLevelType w:val="multilevel"/>
    <w:tmpl w:val="F7AE85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AA0504"/>
    <w:multiLevelType w:val="hybridMultilevel"/>
    <w:tmpl w:val="4BF8E356"/>
    <w:lvl w:ilvl="0" w:tplc="04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5E129C"/>
    <w:multiLevelType w:val="multilevel"/>
    <w:tmpl w:val="2AE88E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0D7FA5"/>
    <w:multiLevelType w:val="hybridMultilevel"/>
    <w:tmpl w:val="4D32D6F8"/>
    <w:lvl w:ilvl="0" w:tplc="04090005">
      <w:start w:val="1"/>
      <w:numFmt w:val="bullet"/>
      <w:lvlText w:val=""/>
      <w:lvlJc w:val="left"/>
      <w:pPr>
        <w:ind w:left="720" w:hanging="360"/>
      </w:pPr>
      <w:rPr>
        <w:rFonts w:ascii="Wingdings" w:hAnsi="Wingding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7764581"/>
    <w:multiLevelType w:val="multilevel"/>
    <w:tmpl w:val="64C8AB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90BBB"/>
    <w:multiLevelType w:val="hybridMultilevel"/>
    <w:tmpl w:val="6FF6A57E"/>
    <w:lvl w:ilvl="0" w:tplc="04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FA16D0"/>
    <w:multiLevelType w:val="hybridMultilevel"/>
    <w:tmpl w:val="C7E66B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489649">
    <w:abstractNumId w:val="11"/>
  </w:num>
  <w:num w:numId="2" w16cid:durableId="2006936060">
    <w:abstractNumId w:val="5"/>
  </w:num>
  <w:num w:numId="3" w16cid:durableId="997343559">
    <w:abstractNumId w:val="13"/>
  </w:num>
  <w:num w:numId="4" w16cid:durableId="1927029813">
    <w:abstractNumId w:val="9"/>
  </w:num>
  <w:num w:numId="5" w16cid:durableId="58091523">
    <w:abstractNumId w:val="14"/>
  </w:num>
  <w:num w:numId="6" w16cid:durableId="1976719073">
    <w:abstractNumId w:val="1"/>
  </w:num>
  <w:num w:numId="7" w16cid:durableId="1035041190">
    <w:abstractNumId w:val="2"/>
  </w:num>
  <w:num w:numId="8" w16cid:durableId="685062797">
    <w:abstractNumId w:val="3"/>
  </w:num>
  <w:num w:numId="9" w16cid:durableId="561062073">
    <w:abstractNumId w:val="0"/>
  </w:num>
  <w:num w:numId="10" w16cid:durableId="1472405857">
    <w:abstractNumId w:val="8"/>
  </w:num>
  <w:num w:numId="11" w16cid:durableId="836576617">
    <w:abstractNumId w:val="5"/>
  </w:num>
  <w:num w:numId="12" w16cid:durableId="697508030">
    <w:abstractNumId w:val="4"/>
  </w:num>
  <w:num w:numId="13" w16cid:durableId="518082256">
    <w:abstractNumId w:val="10"/>
  </w:num>
  <w:num w:numId="14" w16cid:durableId="348987241">
    <w:abstractNumId w:val="12"/>
  </w:num>
  <w:num w:numId="15" w16cid:durableId="102574430">
    <w:abstractNumId w:val="6"/>
  </w:num>
  <w:num w:numId="16" w16cid:durableId="1832719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NeedToUniquify" w:val="false"/>
    <w:docVar w:name="APWAFVersion" w:val="5.0"/>
  </w:docVars>
  <w:rsids>
    <w:rsidRoot w:val="009D3583"/>
    <w:rsid w:val="000004CC"/>
    <w:rsid w:val="00001F8A"/>
    <w:rsid w:val="00004D94"/>
    <w:rsid w:val="000061E2"/>
    <w:rsid w:val="00007C1D"/>
    <w:rsid w:val="00010D10"/>
    <w:rsid w:val="00016AB9"/>
    <w:rsid w:val="00017340"/>
    <w:rsid w:val="0002174C"/>
    <w:rsid w:val="000217C9"/>
    <w:rsid w:val="000222CE"/>
    <w:rsid w:val="000237C6"/>
    <w:rsid w:val="000264BA"/>
    <w:rsid w:val="000267F3"/>
    <w:rsid w:val="000273F4"/>
    <w:rsid w:val="000279FC"/>
    <w:rsid w:val="00030CEF"/>
    <w:rsid w:val="0003213E"/>
    <w:rsid w:val="0003275F"/>
    <w:rsid w:val="000358E7"/>
    <w:rsid w:val="00036334"/>
    <w:rsid w:val="0004012D"/>
    <w:rsid w:val="000432EC"/>
    <w:rsid w:val="00044B2F"/>
    <w:rsid w:val="000451A4"/>
    <w:rsid w:val="00050F7B"/>
    <w:rsid w:val="00053391"/>
    <w:rsid w:val="0005340A"/>
    <w:rsid w:val="000540E9"/>
    <w:rsid w:val="0005605E"/>
    <w:rsid w:val="00056515"/>
    <w:rsid w:val="000576D5"/>
    <w:rsid w:val="000605C1"/>
    <w:rsid w:val="000615F9"/>
    <w:rsid w:val="00061841"/>
    <w:rsid w:val="00061E6F"/>
    <w:rsid w:val="0006276B"/>
    <w:rsid w:val="00062E15"/>
    <w:rsid w:val="00065283"/>
    <w:rsid w:val="00066822"/>
    <w:rsid w:val="00067721"/>
    <w:rsid w:val="00070548"/>
    <w:rsid w:val="0007177C"/>
    <w:rsid w:val="00077052"/>
    <w:rsid w:val="00080EE6"/>
    <w:rsid w:val="000822B9"/>
    <w:rsid w:val="00082CDC"/>
    <w:rsid w:val="00083BDF"/>
    <w:rsid w:val="00084239"/>
    <w:rsid w:val="00085983"/>
    <w:rsid w:val="00085B0A"/>
    <w:rsid w:val="0008764C"/>
    <w:rsid w:val="00087EFA"/>
    <w:rsid w:val="00091301"/>
    <w:rsid w:val="00091820"/>
    <w:rsid w:val="0009298E"/>
    <w:rsid w:val="00092CDD"/>
    <w:rsid w:val="00095DDA"/>
    <w:rsid w:val="0009636E"/>
    <w:rsid w:val="00096B32"/>
    <w:rsid w:val="000A0D9B"/>
    <w:rsid w:val="000A1C34"/>
    <w:rsid w:val="000A2C7E"/>
    <w:rsid w:val="000A30F2"/>
    <w:rsid w:val="000A3959"/>
    <w:rsid w:val="000A43D6"/>
    <w:rsid w:val="000A52E4"/>
    <w:rsid w:val="000B2427"/>
    <w:rsid w:val="000B2BF5"/>
    <w:rsid w:val="000D2079"/>
    <w:rsid w:val="000D35A3"/>
    <w:rsid w:val="000D4925"/>
    <w:rsid w:val="000E04C5"/>
    <w:rsid w:val="000E1774"/>
    <w:rsid w:val="000E23F0"/>
    <w:rsid w:val="000E665A"/>
    <w:rsid w:val="000E6C90"/>
    <w:rsid w:val="000F0EE8"/>
    <w:rsid w:val="000F1301"/>
    <w:rsid w:val="000F381C"/>
    <w:rsid w:val="000F69A5"/>
    <w:rsid w:val="00100C7D"/>
    <w:rsid w:val="00102384"/>
    <w:rsid w:val="001050BC"/>
    <w:rsid w:val="00106ED9"/>
    <w:rsid w:val="00107530"/>
    <w:rsid w:val="00111019"/>
    <w:rsid w:val="001129E7"/>
    <w:rsid w:val="0011578F"/>
    <w:rsid w:val="00115B2C"/>
    <w:rsid w:val="00115B4F"/>
    <w:rsid w:val="00122AEF"/>
    <w:rsid w:val="00123D7B"/>
    <w:rsid w:val="001246C8"/>
    <w:rsid w:val="0012601A"/>
    <w:rsid w:val="001275EA"/>
    <w:rsid w:val="001338CC"/>
    <w:rsid w:val="00134319"/>
    <w:rsid w:val="00145DA3"/>
    <w:rsid w:val="00147E87"/>
    <w:rsid w:val="00153234"/>
    <w:rsid w:val="00153AE5"/>
    <w:rsid w:val="00154372"/>
    <w:rsid w:val="001556A5"/>
    <w:rsid w:val="001559B0"/>
    <w:rsid w:val="001561BF"/>
    <w:rsid w:val="00156C75"/>
    <w:rsid w:val="00157253"/>
    <w:rsid w:val="00160B3A"/>
    <w:rsid w:val="00161FCA"/>
    <w:rsid w:val="00164CC8"/>
    <w:rsid w:val="00165B42"/>
    <w:rsid w:val="00172427"/>
    <w:rsid w:val="0017322B"/>
    <w:rsid w:val="001746D7"/>
    <w:rsid w:val="00175690"/>
    <w:rsid w:val="00176398"/>
    <w:rsid w:val="00177DBD"/>
    <w:rsid w:val="001801C3"/>
    <w:rsid w:val="0018050B"/>
    <w:rsid w:val="00185C25"/>
    <w:rsid w:val="00193917"/>
    <w:rsid w:val="0019454E"/>
    <w:rsid w:val="00194ACC"/>
    <w:rsid w:val="00194D1C"/>
    <w:rsid w:val="00195123"/>
    <w:rsid w:val="001A00DF"/>
    <w:rsid w:val="001A0314"/>
    <w:rsid w:val="001A232E"/>
    <w:rsid w:val="001A2CB4"/>
    <w:rsid w:val="001A5889"/>
    <w:rsid w:val="001B1A97"/>
    <w:rsid w:val="001B1F7A"/>
    <w:rsid w:val="001B32CD"/>
    <w:rsid w:val="001C1193"/>
    <w:rsid w:val="001C1450"/>
    <w:rsid w:val="001C15DF"/>
    <w:rsid w:val="001C1C4D"/>
    <w:rsid w:val="001C235E"/>
    <w:rsid w:val="001C34DF"/>
    <w:rsid w:val="001C5AE6"/>
    <w:rsid w:val="001C62D0"/>
    <w:rsid w:val="001D109F"/>
    <w:rsid w:val="001D2C84"/>
    <w:rsid w:val="001D46E0"/>
    <w:rsid w:val="001D61D2"/>
    <w:rsid w:val="001D63BC"/>
    <w:rsid w:val="001D6499"/>
    <w:rsid w:val="001D64F5"/>
    <w:rsid w:val="001E1BA7"/>
    <w:rsid w:val="001E72CB"/>
    <w:rsid w:val="001F0965"/>
    <w:rsid w:val="001F1594"/>
    <w:rsid w:val="001F33F0"/>
    <w:rsid w:val="001F4C1E"/>
    <w:rsid w:val="001F63E5"/>
    <w:rsid w:val="001F6FEE"/>
    <w:rsid w:val="002036F5"/>
    <w:rsid w:val="00204A64"/>
    <w:rsid w:val="00204C4E"/>
    <w:rsid w:val="00206CF5"/>
    <w:rsid w:val="00210A94"/>
    <w:rsid w:val="002127CA"/>
    <w:rsid w:val="00213092"/>
    <w:rsid w:val="002136EC"/>
    <w:rsid w:val="0021386B"/>
    <w:rsid w:val="00214706"/>
    <w:rsid w:val="0021652F"/>
    <w:rsid w:val="00222B0F"/>
    <w:rsid w:val="00223DD0"/>
    <w:rsid w:val="002307BD"/>
    <w:rsid w:val="002356E9"/>
    <w:rsid w:val="00240B6D"/>
    <w:rsid w:val="00245A72"/>
    <w:rsid w:val="002465E7"/>
    <w:rsid w:val="00246D91"/>
    <w:rsid w:val="00247586"/>
    <w:rsid w:val="002478E1"/>
    <w:rsid w:val="00247C46"/>
    <w:rsid w:val="002502A4"/>
    <w:rsid w:val="00251877"/>
    <w:rsid w:val="00253680"/>
    <w:rsid w:val="002554CE"/>
    <w:rsid w:val="002556C5"/>
    <w:rsid w:val="00256692"/>
    <w:rsid w:val="00262810"/>
    <w:rsid w:val="00263A34"/>
    <w:rsid w:val="0026550A"/>
    <w:rsid w:val="00265A59"/>
    <w:rsid w:val="00265F8A"/>
    <w:rsid w:val="00266B44"/>
    <w:rsid w:val="00266DB7"/>
    <w:rsid w:val="00267E9C"/>
    <w:rsid w:val="002723B6"/>
    <w:rsid w:val="00272745"/>
    <w:rsid w:val="002752D4"/>
    <w:rsid w:val="002757AB"/>
    <w:rsid w:val="002758B9"/>
    <w:rsid w:val="0027682C"/>
    <w:rsid w:val="00281488"/>
    <w:rsid w:val="002824A4"/>
    <w:rsid w:val="00282E48"/>
    <w:rsid w:val="0028487B"/>
    <w:rsid w:val="00284AED"/>
    <w:rsid w:val="00292A3A"/>
    <w:rsid w:val="00296CAE"/>
    <w:rsid w:val="002A07E9"/>
    <w:rsid w:val="002A2EE3"/>
    <w:rsid w:val="002A2FE5"/>
    <w:rsid w:val="002A37E1"/>
    <w:rsid w:val="002A3B3F"/>
    <w:rsid w:val="002A4704"/>
    <w:rsid w:val="002A5AAF"/>
    <w:rsid w:val="002B747B"/>
    <w:rsid w:val="002B7670"/>
    <w:rsid w:val="002C153B"/>
    <w:rsid w:val="002C1C7C"/>
    <w:rsid w:val="002C5CAA"/>
    <w:rsid w:val="002C68D6"/>
    <w:rsid w:val="002C69FF"/>
    <w:rsid w:val="002D1881"/>
    <w:rsid w:val="002D1CA1"/>
    <w:rsid w:val="002D1D6A"/>
    <w:rsid w:val="002D58A8"/>
    <w:rsid w:val="002E0259"/>
    <w:rsid w:val="002E15A7"/>
    <w:rsid w:val="002E1C49"/>
    <w:rsid w:val="002E2792"/>
    <w:rsid w:val="002E2976"/>
    <w:rsid w:val="002E7557"/>
    <w:rsid w:val="002F1C81"/>
    <w:rsid w:val="003017F5"/>
    <w:rsid w:val="003059B1"/>
    <w:rsid w:val="00305E44"/>
    <w:rsid w:val="00311180"/>
    <w:rsid w:val="00314325"/>
    <w:rsid w:val="00314B7B"/>
    <w:rsid w:val="00315D88"/>
    <w:rsid w:val="00317B7F"/>
    <w:rsid w:val="0032030F"/>
    <w:rsid w:val="003228F2"/>
    <w:rsid w:val="00323724"/>
    <w:rsid w:val="00327F16"/>
    <w:rsid w:val="00333491"/>
    <w:rsid w:val="00336391"/>
    <w:rsid w:val="00341243"/>
    <w:rsid w:val="00344DF7"/>
    <w:rsid w:val="00346071"/>
    <w:rsid w:val="00350233"/>
    <w:rsid w:val="0035064C"/>
    <w:rsid w:val="00352F67"/>
    <w:rsid w:val="00354B45"/>
    <w:rsid w:val="00354F93"/>
    <w:rsid w:val="003555A0"/>
    <w:rsid w:val="003557FA"/>
    <w:rsid w:val="00362FE1"/>
    <w:rsid w:val="003654DB"/>
    <w:rsid w:val="00366D17"/>
    <w:rsid w:val="0037260B"/>
    <w:rsid w:val="003727F6"/>
    <w:rsid w:val="003744C2"/>
    <w:rsid w:val="00375084"/>
    <w:rsid w:val="003768AF"/>
    <w:rsid w:val="00380890"/>
    <w:rsid w:val="00387C59"/>
    <w:rsid w:val="00391E80"/>
    <w:rsid w:val="003925E1"/>
    <w:rsid w:val="00392FDD"/>
    <w:rsid w:val="003966A6"/>
    <w:rsid w:val="003A0B24"/>
    <w:rsid w:val="003A254A"/>
    <w:rsid w:val="003A51C7"/>
    <w:rsid w:val="003B02A3"/>
    <w:rsid w:val="003B06BD"/>
    <w:rsid w:val="003B08E5"/>
    <w:rsid w:val="003B13CD"/>
    <w:rsid w:val="003B1B37"/>
    <w:rsid w:val="003B1F84"/>
    <w:rsid w:val="003B3404"/>
    <w:rsid w:val="003B7765"/>
    <w:rsid w:val="003C0437"/>
    <w:rsid w:val="003D0C5F"/>
    <w:rsid w:val="003D2378"/>
    <w:rsid w:val="003D6C7E"/>
    <w:rsid w:val="003E43FC"/>
    <w:rsid w:val="003E5A31"/>
    <w:rsid w:val="003E6B67"/>
    <w:rsid w:val="003E7F12"/>
    <w:rsid w:val="003E7F79"/>
    <w:rsid w:val="003F10AE"/>
    <w:rsid w:val="003F179C"/>
    <w:rsid w:val="003F4249"/>
    <w:rsid w:val="004014FE"/>
    <w:rsid w:val="00403B20"/>
    <w:rsid w:val="004079BA"/>
    <w:rsid w:val="0041108C"/>
    <w:rsid w:val="00414EF7"/>
    <w:rsid w:val="00415BCA"/>
    <w:rsid w:val="00421C22"/>
    <w:rsid w:val="00424ED8"/>
    <w:rsid w:val="004254FF"/>
    <w:rsid w:val="00434D51"/>
    <w:rsid w:val="0043514B"/>
    <w:rsid w:val="004370C8"/>
    <w:rsid w:val="0044089B"/>
    <w:rsid w:val="00440C0A"/>
    <w:rsid w:val="004415D5"/>
    <w:rsid w:val="0044203E"/>
    <w:rsid w:val="00442CD3"/>
    <w:rsid w:val="00442FE3"/>
    <w:rsid w:val="00444AD9"/>
    <w:rsid w:val="00447DFA"/>
    <w:rsid w:val="0045060F"/>
    <w:rsid w:val="00454136"/>
    <w:rsid w:val="00455C0E"/>
    <w:rsid w:val="00455DD5"/>
    <w:rsid w:val="0045614B"/>
    <w:rsid w:val="004572A5"/>
    <w:rsid w:val="00461F7E"/>
    <w:rsid w:val="00471C85"/>
    <w:rsid w:val="00481C4D"/>
    <w:rsid w:val="00486492"/>
    <w:rsid w:val="004911C4"/>
    <w:rsid w:val="0049344D"/>
    <w:rsid w:val="00493A39"/>
    <w:rsid w:val="004968B4"/>
    <w:rsid w:val="00496BC1"/>
    <w:rsid w:val="004A1CF2"/>
    <w:rsid w:val="004A2889"/>
    <w:rsid w:val="004A2B37"/>
    <w:rsid w:val="004A6CAA"/>
    <w:rsid w:val="004A7393"/>
    <w:rsid w:val="004B17B2"/>
    <w:rsid w:val="004B4B77"/>
    <w:rsid w:val="004B7F61"/>
    <w:rsid w:val="004C0070"/>
    <w:rsid w:val="004C24DE"/>
    <w:rsid w:val="004C251B"/>
    <w:rsid w:val="004C75D3"/>
    <w:rsid w:val="004D206B"/>
    <w:rsid w:val="004D2152"/>
    <w:rsid w:val="004D5891"/>
    <w:rsid w:val="004E1DDB"/>
    <w:rsid w:val="004E7812"/>
    <w:rsid w:val="004F1A8F"/>
    <w:rsid w:val="004F2D22"/>
    <w:rsid w:val="004F46FC"/>
    <w:rsid w:val="004F4EB5"/>
    <w:rsid w:val="004F7EB7"/>
    <w:rsid w:val="00502939"/>
    <w:rsid w:val="00503195"/>
    <w:rsid w:val="00503AAA"/>
    <w:rsid w:val="00506A10"/>
    <w:rsid w:val="005113EA"/>
    <w:rsid w:val="005126D9"/>
    <w:rsid w:val="005130C3"/>
    <w:rsid w:val="0051734A"/>
    <w:rsid w:val="00517D03"/>
    <w:rsid w:val="0052303C"/>
    <w:rsid w:val="00525F2A"/>
    <w:rsid w:val="00525F3D"/>
    <w:rsid w:val="00526A4A"/>
    <w:rsid w:val="0053016B"/>
    <w:rsid w:val="00544F69"/>
    <w:rsid w:val="0054547F"/>
    <w:rsid w:val="00546136"/>
    <w:rsid w:val="00546970"/>
    <w:rsid w:val="00546984"/>
    <w:rsid w:val="00547B12"/>
    <w:rsid w:val="005500D0"/>
    <w:rsid w:val="005523EE"/>
    <w:rsid w:val="005537DD"/>
    <w:rsid w:val="00553C97"/>
    <w:rsid w:val="00557E57"/>
    <w:rsid w:val="00560066"/>
    <w:rsid w:val="00574A80"/>
    <w:rsid w:val="005773EF"/>
    <w:rsid w:val="0057796E"/>
    <w:rsid w:val="00581EA2"/>
    <w:rsid w:val="0058444F"/>
    <w:rsid w:val="00584D6A"/>
    <w:rsid w:val="005858F3"/>
    <w:rsid w:val="0059039C"/>
    <w:rsid w:val="00590C92"/>
    <w:rsid w:val="005912F3"/>
    <w:rsid w:val="005919E7"/>
    <w:rsid w:val="0059516E"/>
    <w:rsid w:val="00596141"/>
    <w:rsid w:val="00597F47"/>
    <w:rsid w:val="005A0E67"/>
    <w:rsid w:val="005A2248"/>
    <w:rsid w:val="005A36B7"/>
    <w:rsid w:val="005A39EE"/>
    <w:rsid w:val="005A3B69"/>
    <w:rsid w:val="005A6549"/>
    <w:rsid w:val="005B0DB2"/>
    <w:rsid w:val="005B6B15"/>
    <w:rsid w:val="005B771B"/>
    <w:rsid w:val="005C020C"/>
    <w:rsid w:val="005C17A8"/>
    <w:rsid w:val="005C655F"/>
    <w:rsid w:val="005C691E"/>
    <w:rsid w:val="005D09DC"/>
    <w:rsid w:val="005D0EAC"/>
    <w:rsid w:val="005D0EEF"/>
    <w:rsid w:val="005D17CD"/>
    <w:rsid w:val="005D2C46"/>
    <w:rsid w:val="005D408B"/>
    <w:rsid w:val="005D54B7"/>
    <w:rsid w:val="005D6571"/>
    <w:rsid w:val="005D6E27"/>
    <w:rsid w:val="005E2995"/>
    <w:rsid w:val="005E5E59"/>
    <w:rsid w:val="005E7BA6"/>
    <w:rsid w:val="005F2B62"/>
    <w:rsid w:val="005F5A06"/>
    <w:rsid w:val="006000DD"/>
    <w:rsid w:val="006038D5"/>
    <w:rsid w:val="00604E66"/>
    <w:rsid w:val="00607378"/>
    <w:rsid w:val="00610E1C"/>
    <w:rsid w:val="006112E1"/>
    <w:rsid w:val="00611C0C"/>
    <w:rsid w:val="006125EF"/>
    <w:rsid w:val="00615186"/>
    <w:rsid w:val="0062052C"/>
    <w:rsid w:val="006209B9"/>
    <w:rsid w:val="0062601E"/>
    <w:rsid w:val="00626053"/>
    <w:rsid w:val="00630DF9"/>
    <w:rsid w:val="006310A8"/>
    <w:rsid w:val="0063179B"/>
    <w:rsid w:val="00633826"/>
    <w:rsid w:val="006364EA"/>
    <w:rsid w:val="006375BA"/>
    <w:rsid w:val="00640A8D"/>
    <w:rsid w:val="00640BAA"/>
    <w:rsid w:val="00644EBB"/>
    <w:rsid w:val="00645C44"/>
    <w:rsid w:val="00646B66"/>
    <w:rsid w:val="006475EA"/>
    <w:rsid w:val="0065199D"/>
    <w:rsid w:val="0065296A"/>
    <w:rsid w:val="0065625F"/>
    <w:rsid w:val="006564F2"/>
    <w:rsid w:val="006566C1"/>
    <w:rsid w:val="0065680B"/>
    <w:rsid w:val="006575F4"/>
    <w:rsid w:val="00657662"/>
    <w:rsid w:val="006578A1"/>
    <w:rsid w:val="0066059F"/>
    <w:rsid w:val="00662099"/>
    <w:rsid w:val="0066459F"/>
    <w:rsid w:val="00664E91"/>
    <w:rsid w:val="00665962"/>
    <w:rsid w:val="00665E88"/>
    <w:rsid w:val="006678AB"/>
    <w:rsid w:val="00671DB4"/>
    <w:rsid w:val="00674B69"/>
    <w:rsid w:val="006779E7"/>
    <w:rsid w:val="006801C3"/>
    <w:rsid w:val="00681A9B"/>
    <w:rsid w:val="00681D41"/>
    <w:rsid w:val="00682AED"/>
    <w:rsid w:val="00684D7F"/>
    <w:rsid w:val="00685263"/>
    <w:rsid w:val="00690422"/>
    <w:rsid w:val="00692DF3"/>
    <w:rsid w:val="00695C1D"/>
    <w:rsid w:val="00696AC4"/>
    <w:rsid w:val="006A2082"/>
    <w:rsid w:val="006A32D8"/>
    <w:rsid w:val="006A3E4E"/>
    <w:rsid w:val="006A4D4D"/>
    <w:rsid w:val="006A5E42"/>
    <w:rsid w:val="006A62C6"/>
    <w:rsid w:val="006B2695"/>
    <w:rsid w:val="006B2AF9"/>
    <w:rsid w:val="006B5C0B"/>
    <w:rsid w:val="006B603C"/>
    <w:rsid w:val="006B6BEA"/>
    <w:rsid w:val="006B723E"/>
    <w:rsid w:val="006B7C5B"/>
    <w:rsid w:val="006C021F"/>
    <w:rsid w:val="006C43FD"/>
    <w:rsid w:val="006E01F3"/>
    <w:rsid w:val="006E324F"/>
    <w:rsid w:val="006E628C"/>
    <w:rsid w:val="006F22E8"/>
    <w:rsid w:val="006F3194"/>
    <w:rsid w:val="006F45D6"/>
    <w:rsid w:val="006F5679"/>
    <w:rsid w:val="006F5FC9"/>
    <w:rsid w:val="007009D5"/>
    <w:rsid w:val="0070123A"/>
    <w:rsid w:val="0070601D"/>
    <w:rsid w:val="00710733"/>
    <w:rsid w:val="007157FE"/>
    <w:rsid w:val="00720300"/>
    <w:rsid w:val="00721671"/>
    <w:rsid w:val="0072630A"/>
    <w:rsid w:val="00727A87"/>
    <w:rsid w:val="007306D3"/>
    <w:rsid w:val="00731259"/>
    <w:rsid w:val="0073196C"/>
    <w:rsid w:val="00733FD0"/>
    <w:rsid w:val="007378D9"/>
    <w:rsid w:val="007415CF"/>
    <w:rsid w:val="0074661E"/>
    <w:rsid w:val="00755C70"/>
    <w:rsid w:val="00762206"/>
    <w:rsid w:val="00763EE2"/>
    <w:rsid w:val="00764D34"/>
    <w:rsid w:val="00770290"/>
    <w:rsid w:val="00772056"/>
    <w:rsid w:val="007745AE"/>
    <w:rsid w:val="00776AA8"/>
    <w:rsid w:val="00780FAD"/>
    <w:rsid w:val="007812CE"/>
    <w:rsid w:val="007827A1"/>
    <w:rsid w:val="007835D7"/>
    <w:rsid w:val="00786108"/>
    <w:rsid w:val="0078759E"/>
    <w:rsid w:val="00787D17"/>
    <w:rsid w:val="00790760"/>
    <w:rsid w:val="0079128B"/>
    <w:rsid w:val="007921AD"/>
    <w:rsid w:val="007948AF"/>
    <w:rsid w:val="007960D7"/>
    <w:rsid w:val="00796F27"/>
    <w:rsid w:val="00797471"/>
    <w:rsid w:val="00797EB9"/>
    <w:rsid w:val="007A0332"/>
    <w:rsid w:val="007A1C83"/>
    <w:rsid w:val="007A444A"/>
    <w:rsid w:val="007A4FEC"/>
    <w:rsid w:val="007B2E70"/>
    <w:rsid w:val="007C1F9C"/>
    <w:rsid w:val="007C2623"/>
    <w:rsid w:val="007C28D8"/>
    <w:rsid w:val="007C2D34"/>
    <w:rsid w:val="007C2E5A"/>
    <w:rsid w:val="007C32D7"/>
    <w:rsid w:val="007C4D18"/>
    <w:rsid w:val="007C4EFD"/>
    <w:rsid w:val="007C525D"/>
    <w:rsid w:val="007C64B0"/>
    <w:rsid w:val="007D0798"/>
    <w:rsid w:val="007D1579"/>
    <w:rsid w:val="007D2E3E"/>
    <w:rsid w:val="007D3F3D"/>
    <w:rsid w:val="007D44C9"/>
    <w:rsid w:val="007D5878"/>
    <w:rsid w:val="007E3572"/>
    <w:rsid w:val="007E498A"/>
    <w:rsid w:val="007E4B30"/>
    <w:rsid w:val="007E642D"/>
    <w:rsid w:val="007E6E05"/>
    <w:rsid w:val="007F0419"/>
    <w:rsid w:val="007F367D"/>
    <w:rsid w:val="008000F8"/>
    <w:rsid w:val="00802661"/>
    <w:rsid w:val="00803470"/>
    <w:rsid w:val="008120C5"/>
    <w:rsid w:val="0081575D"/>
    <w:rsid w:val="00816BD0"/>
    <w:rsid w:val="00820002"/>
    <w:rsid w:val="008201B4"/>
    <w:rsid w:val="008227E8"/>
    <w:rsid w:val="00824147"/>
    <w:rsid w:val="00824BBB"/>
    <w:rsid w:val="00825355"/>
    <w:rsid w:val="00827E50"/>
    <w:rsid w:val="00844257"/>
    <w:rsid w:val="00844A56"/>
    <w:rsid w:val="00844A7E"/>
    <w:rsid w:val="008464EB"/>
    <w:rsid w:val="00846E7E"/>
    <w:rsid w:val="0084784A"/>
    <w:rsid w:val="00850AC2"/>
    <w:rsid w:val="0085354F"/>
    <w:rsid w:val="00857F27"/>
    <w:rsid w:val="008601B5"/>
    <w:rsid w:val="00862B8E"/>
    <w:rsid w:val="00862FE2"/>
    <w:rsid w:val="00863A95"/>
    <w:rsid w:val="00863C3A"/>
    <w:rsid w:val="008642EF"/>
    <w:rsid w:val="0087127B"/>
    <w:rsid w:val="0087132B"/>
    <w:rsid w:val="008725CE"/>
    <w:rsid w:val="00873ADF"/>
    <w:rsid w:val="0087539B"/>
    <w:rsid w:val="00875A78"/>
    <w:rsid w:val="00884F58"/>
    <w:rsid w:val="0088750B"/>
    <w:rsid w:val="00890554"/>
    <w:rsid w:val="008920DA"/>
    <w:rsid w:val="00895103"/>
    <w:rsid w:val="00896244"/>
    <w:rsid w:val="008A0E33"/>
    <w:rsid w:val="008A49E3"/>
    <w:rsid w:val="008A5FF5"/>
    <w:rsid w:val="008B1414"/>
    <w:rsid w:val="008B17DD"/>
    <w:rsid w:val="008B3FAD"/>
    <w:rsid w:val="008B6858"/>
    <w:rsid w:val="008C282D"/>
    <w:rsid w:val="008C2834"/>
    <w:rsid w:val="008C75E4"/>
    <w:rsid w:val="008C75F7"/>
    <w:rsid w:val="008D0F66"/>
    <w:rsid w:val="008D1EC8"/>
    <w:rsid w:val="008D40C6"/>
    <w:rsid w:val="008E02CC"/>
    <w:rsid w:val="008E1546"/>
    <w:rsid w:val="008E2F74"/>
    <w:rsid w:val="008E4A33"/>
    <w:rsid w:val="008E5CC6"/>
    <w:rsid w:val="008E7DE8"/>
    <w:rsid w:val="008F00C9"/>
    <w:rsid w:val="008F07B4"/>
    <w:rsid w:val="008F3F73"/>
    <w:rsid w:val="008F52FD"/>
    <w:rsid w:val="008F72E5"/>
    <w:rsid w:val="00903E17"/>
    <w:rsid w:val="00904AF8"/>
    <w:rsid w:val="00905BB4"/>
    <w:rsid w:val="00906152"/>
    <w:rsid w:val="00906CB4"/>
    <w:rsid w:val="00912BD2"/>
    <w:rsid w:val="00914011"/>
    <w:rsid w:val="009155C0"/>
    <w:rsid w:val="00917AF3"/>
    <w:rsid w:val="00920927"/>
    <w:rsid w:val="009253E5"/>
    <w:rsid w:val="00925AF8"/>
    <w:rsid w:val="0092631A"/>
    <w:rsid w:val="0092647D"/>
    <w:rsid w:val="0093536B"/>
    <w:rsid w:val="00935562"/>
    <w:rsid w:val="00940510"/>
    <w:rsid w:val="00941EF7"/>
    <w:rsid w:val="0094323D"/>
    <w:rsid w:val="00943399"/>
    <w:rsid w:val="00944B17"/>
    <w:rsid w:val="00953715"/>
    <w:rsid w:val="00954CBC"/>
    <w:rsid w:val="00955A11"/>
    <w:rsid w:val="00956C84"/>
    <w:rsid w:val="00957F1F"/>
    <w:rsid w:val="00962237"/>
    <w:rsid w:val="00971111"/>
    <w:rsid w:val="00972E26"/>
    <w:rsid w:val="00974FCA"/>
    <w:rsid w:val="009756E6"/>
    <w:rsid w:val="00976558"/>
    <w:rsid w:val="00976B01"/>
    <w:rsid w:val="00977953"/>
    <w:rsid w:val="00981FE7"/>
    <w:rsid w:val="0098277B"/>
    <w:rsid w:val="009870B7"/>
    <w:rsid w:val="00987B29"/>
    <w:rsid w:val="00991844"/>
    <w:rsid w:val="00991C11"/>
    <w:rsid w:val="00994947"/>
    <w:rsid w:val="00996506"/>
    <w:rsid w:val="009966A0"/>
    <w:rsid w:val="0099760A"/>
    <w:rsid w:val="009A5520"/>
    <w:rsid w:val="009A606B"/>
    <w:rsid w:val="009A75A3"/>
    <w:rsid w:val="009A7745"/>
    <w:rsid w:val="009B1D4E"/>
    <w:rsid w:val="009B22F1"/>
    <w:rsid w:val="009B2ADC"/>
    <w:rsid w:val="009B62F0"/>
    <w:rsid w:val="009B7F61"/>
    <w:rsid w:val="009C2114"/>
    <w:rsid w:val="009C29C5"/>
    <w:rsid w:val="009C2A02"/>
    <w:rsid w:val="009C5DC3"/>
    <w:rsid w:val="009C61FD"/>
    <w:rsid w:val="009C69DE"/>
    <w:rsid w:val="009C724D"/>
    <w:rsid w:val="009D3583"/>
    <w:rsid w:val="009D6039"/>
    <w:rsid w:val="009D630D"/>
    <w:rsid w:val="009E058B"/>
    <w:rsid w:val="009F363A"/>
    <w:rsid w:val="009F7465"/>
    <w:rsid w:val="009F7D76"/>
    <w:rsid w:val="00A02BFB"/>
    <w:rsid w:val="00A0340F"/>
    <w:rsid w:val="00A06D4D"/>
    <w:rsid w:val="00A11312"/>
    <w:rsid w:val="00A1362D"/>
    <w:rsid w:val="00A1477F"/>
    <w:rsid w:val="00A16314"/>
    <w:rsid w:val="00A1685D"/>
    <w:rsid w:val="00A178B9"/>
    <w:rsid w:val="00A20C09"/>
    <w:rsid w:val="00A307CC"/>
    <w:rsid w:val="00A32F67"/>
    <w:rsid w:val="00A33A5F"/>
    <w:rsid w:val="00A409AA"/>
    <w:rsid w:val="00A41425"/>
    <w:rsid w:val="00A415F2"/>
    <w:rsid w:val="00A41872"/>
    <w:rsid w:val="00A41E25"/>
    <w:rsid w:val="00A42260"/>
    <w:rsid w:val="00A449D0"/>
    <w:rsid w:val="00A46FF4"/>
    <w:rsid w:val="00A52022"/>
    <w:rsid w:val="00A5251F"/>
    <w:rsid w:val="00A541AF"/>
    <w:rsid w:val="00A5501F"/>
    <w:rsid w:val="00A566B8"/>
    <w:rsid w:val="00A61873"/>
    <w:rsid w:val="00A61D50"/>
    <w:rsid w:val="00A6643E"/>
    <w:rsid w:val="00A67B6D"/>
    <w:rsid w:val="00A67D34"/>
    <w:rsid w:val="00A70701"/>
    <w:rsid w:val="00A72189"/>
    <w:rsid w:val="00A74D84"/>
    <w:rsid w:val="00A750EF"/>
    <w:rsid w:val="00A77AF2"/>
    <w:rsid w:val="00A77C0F"/>
    <w:rsid w:val="00A810FC"/>
    <w:rsid w:val="00A84C05"/>
    <w:rsid w:val="00A84D8F"/>
    <w:rsid w:val="00A8542F"/>
    <w:rsid w:val="00A91FE1"/>
    <w:rsid w:val="00A974FC"/>
    <w:rsid w:val="00AA14F3"/>
    <w:rsid w:val="00AA27CB"/>
    <w:rsid w:val="00AA2E4F"/>
    <w:rsid w:val="00AA5FFC"/>
    <w:rsid w:val="00AA6DAA"/>
    <w:rsid w:val="00AA7725"/>
    <w:rsid w:val="00AB3228"/>
    <w:rsid w:val="00AB4F54"/>
    <w:rsid w:val="00AB642F"/>
    <w:rsid w:val="00AB6EAF"/>
    <w:rsid w:val="00AC0791"/>
    <w:rsid w:val="00AC0E1A"/>
    <w:rsid w:val="00AC1A85"/>
    <w:rsid w:val="00AC34BA"/>
    <w:rsid w:val="00AC5183"/>
    <w:rsid w:val="00AD0633"/>
    <w:rsid w:val="00AD16D7"/>
    <w:rsid w:val="00AD3CA7"/>
    <w:rsid w:val="00AD6C95"/>
    <w:rsid w:val="00AD7BDF"/>
    <w:rsid w:val="00AE0200"/>
    <w:rsid w:val="00AE44B1"/>
    <w:rsid w:val="00AE6116"/>
    <w:rsid w:val="00AE72F0"/>
    <w:rsid w:val="00AE7C1A"/>
    <w:rsid w:val="00AF1173"/>
    <w:rsid w:val="00AF3495"/>
    <w:rsid w:val="00AF55F7"/>
    <w:rsid w:val="00AF6CA9"/>
    <w:rsid w:val="00B00950"/>
    <w:rsid w:val="00B01395"/>
    <w:rsid w:val="00B03030"/>
    <w:rsid w:val="00B03C11"/>
    <w:rsid w:val="00B03FD3"/>
    <w:rsid w:val="00B059E4"/>
    <w:rsid w:val="00B06BCD"/>
    <w:rsid w:val="00B13590"/>
    <w:rsid w:val="00B14993"/>
    <w:rsid w:val="00B14CF5"/>
    <w:rsid w:val="00B162AB"/>
    <w:rsid w:val="00B17418"/>
    <w:rsid w:val="00B17759"/>
    <w:rsid w:val="00B22C53"/>
    <w:rsid w:val="00B25169"/>
    <w:rsid w:val="00B316AA"/>
    <w:rsid w:val="00B329BA"/>
    <w:rsid w:val="00B34726"/>
    <w:rsid w:val="00B35CDC"/>
    <w:rsid w:val="00B36522"/>
    <w:rsid w:val="00B379CC"/>
    <w:rsid w:val="00B40827"/>
    <w:rsid w:val="00B40D1D"/>
    <w:rsid w:val="00B41C15"/>
    <w:rsid w:val="00B43625"/>
    <w:rsid w:val="00B44325"/>
    <w:rsid w:val="00B44C3A"/>
    <w:rsid w:val="00B465DD"/>
    <w:rsid w:val="00B55118"/>
    <w:rsid w:val="00B562E0"/>
    <w:rsid w:val="00B601DA"/>
    <w:rsid w:val="00B61F82"/>
    <w:rsid w:val="00B63A1B"/>
    <w:rsid w:val="00B66EED"/>
    <w:rsid w:val="00B71544"/>
    <w:rsid w:val="00B7272B"/>
    <w:rsid w:val="00B7646B"/>
    <w:rsid w:val="00B830A0"/>
    <w:rsid w:val="00B8659A"/>
    <w:rsid w:val="00B9021E"/>
    <w:rsid w:val="00B90586"/>
    <w:rsid w:val="00B9061B"/>
    <w:rsid w:val="00B9135F"/>
    <w:rsid w:val="00B915EC"/>
    <w:rsid w:val="00B92D09"/>
    <w:rsid w:val="00B97017"/>
    <w:rsid w:val="00BA16F8"/>
    <w:rsid w:val="00BA26DC"/>
    <w:rsid w:val="00BA34C3"/>
    <w:rsid w:val="00BA358D"/>
    <w:rsid w:val="00BA6906"/>
    <w:rsid w:val="00BA69EE"/>
    <w:rsid w:val="00BB0EEE"/>
    <w:rsid w:val="00BB378F"/>
    <w:rsid w:val="00BB4484"/>
    <w:rsid w:val="00BB5ACE"/>
    <w:rsid w:val="00BB6162"/>
    <w:rsid w:val="00BC20EA"/>
    <w:rsid w:val="00BC7376"/>
    <w:rsid w:val="00BC7407"/>
    <w:rsid w:val="00BD079E"/>
    <w:rsid w:val="00BD1D13"/>
    <w:rsid w:val="00BD7F07"/>
    <w:rsid w:val="00BE08EB"/>
    <w:rsid w:val="00BE2104"/>
    <w:rsid w:val="00BE260F"/>
    <w:rsid w:val="00BE48D0"/>
    <w:rsid w:val="00BF29B5"/>
    <w:rsid w:val="00BF3300"/>
    <w:rsid w:val="00BF38C9"/>
    <w:rsid w:val="00BF4273"/>
    <w:rsid w:val="00BF73BC"/>
    <w:rsid w:val="00BF7A36"/>
    <w:rsid w:val="00C028FD"/>
    <w:rsid w:val="00C062F1"/>
    <w:rsid w:val="00C06DE7"/>
    <w:rsid w:val="00C11A65"/>
    <w:rsid w:val="00C12004"/>
    <w:rsid w:val="00C16555"/>
    <w:rsid w:val="00C169F9"/>
    <w:rsid w:val="00C24C25"/>
    <w:rsid w:val="00C26EBA"/>
    <w:rsid w:val="00C27689"/>
    <w:rsid w:val="00C30176"/>
    <w:rsid w:val="00C31521"/>
    <w:rsid w:val="00C3491D"/>
    <w:rsid w:val="00C3587D"/>
    <w:rsid w:val="00C359FA"/>
    <w:rsid w:val="00C365E9"/>
    <w:rsid w:val="00C37E2C"/>
    <w:rsid w:val="00C418A0"/>
    <w:rsid w:val="00C44753"/>
    <w:rsid w:val="00C519D5"/>
    <w:rsid w:val="00C51CC4"/>
    <w:rsid w:val="00C5244A"/>
    <w:rsid w:val="00C53BF0"/>
    <w:rsid w:val="00C54B4D"/>
    <w:rsid w:val="00C5784A"/>
    <w:rsid w:val="00C65174"/>
    <w:rsid w:val="00C66ACF"/>
    <w:rsid w:val="00C72865"/>
    <w:rsid w:val="00C73419"/>
    <w:rsid w:val="00C73E9A"/>
    <w:rsid w:val="00C80EA6"/>
    <w:rsid w:val="00C82C4B"/>
    <w:rsid w:val="00C83F8C"/>
    <w:rsid w:val="00C9430D"/>
    <w:rsid w:val="00C9744E"/>
    <w:rsid w:val="00CA4FAD"/>
    <w:rsid w:val="00CA5E2C"/>
    <w:rsid w:val="00CB1AA4"/>
    <w:rsid w:val="00CB2B50"/>
    <w:rsid w:val="00CB3CF4"/>
    <w:rsid w:val="00CB5DEC"/>
    <w:rsid w:val="00CB6E82"/>
    <w:rsid w:val="00CB7B8F"/>
    <w:rsid w:val="00CC0EE0"/>
    <w:rsid w:val="00CC1231"/>
    <w:rsid w:val="00CC28F9"/>
    <w:rsid w:val="00CC40A4"/>
    <w:rsid w:val="00CC5424"/>
    <w:rsid w:val="00CC66AE"/>
    <w:rsid w:val="00CC6FD5"/>
    <w:rsid w:val="00CD1D2C"/>
    <w:rsid w:val="00CD1D63"/>
    <w:rsid w:val="00CD31EC"/>
    <w:rsid w:val="00CD7DB5"/>
    <w:rsid w:val="00CE0014"/>
    <w:rsid w:val="00CE3FF2"/>
    <w:rsid w:val="00CE7589"/>
    <w:rsid w:val="00CE79D4"/>
    <w:rsid w:val="00CF3898"/>
    <w:rsid w:val="00CF5C2D"/>
    <w:rsid w:val="00D000A5"/>
    <w:rsid w:val="00D00BA5"/>
    <w:rsid w:val="00D01456"/>
    <w:rsid w:val="00D01D78"/>
    <w:rsid w:val="00D01F18"/>
    <w:rsid w:val="00D03A6E"/>
    <w:rsid w:val="00D10F6F"/>
    <w:rsid w:val="00D1237D"/>
    <w:rsid w:val="00D132E4"/>
    <w:rsid w:val="00D13C17"/>
    <w:rsid w:val="00D14BB5"/>
    <w:rsid w:val="00D15C11"/>
    <w:rsid w:val="00D177DA"/>
    <w:rsid w:val="00D209E2"/>
    <w:rsid w:val="00D21813"/>
    <w:rsid w:val="00D21CA8"/>
    <w:rsid w:val="00D22565"/>
    <w:rsid w:val="00D321FC"/>
    <w:rsid w:val="00D3744F"/>
    <w:rsid w:val="00D43472"/>
    <w:rsid w:val="00D5122B"/>
    <w:rsid w:val="00D5382E"/>
    <w:rsid w:val="00D53C14"/>
    <w:rsid w:val="00D56AF1"/>
    <w:rsid w:val="00D57D33"/>
    <w:rsid w:val="00D57F6B"/>
    <w:rsid w:val="00D6470F"/>
    <w:rsid w:val="00D70787"/>
    <w:rsid w:val="00D7158F"/>
    <w:rsid w:val="00D71B9D"/>
    <w:rsid w:val="00D753A6"/>
    <w:rsid w:val="00D80D3F"/>
    <w:rsid w:val="00D8404E"/>
    <w:rsid w:val="00D84461"/>
    <w:rsid w:val="00D875DC"/>
    <w:rsid w:val="00D8772E"/>
    <w:rsid w:val="00D919AC"/>
    <w:rsid w:val="00D96444"/>
    <w:rsid w:val="00D96470"/>
    <w:rsid w:val="00D9661B"/>
    <w:rsid w:val="00DA5726"/>
    <w:rsid w:val="00DA588B"/>
    <w:rsid w:val="00DB1702"/>
    <w:rsid w:val="00DB1C09"/>
    <w:rsid w:val="00DB2530"/>
    <w:rsid w:val="00DB2A8E"/>
    <w:rsid w:val="00DB6EF7"/>
    <w:rsid w:val="00DC0DE8"/>
    <w:rsid w:val="00DC1D72"/>
    <w:rsid w:val="00DC2119"/>
    <w:rsid w:val="00DC419B"/>
    <w:rsid w:val="00DC47A0"/>
    <w:rsid w:val="00DD2834"/>
    <w:rsid w:val="00DD3B5A"/>
    <w:rsid w:val="00DD52D0"/>
    <w:rsid w:val="00DD5EDA"/>
    <w:rsid w:val="00DD612E"/>
    <w:rsid w:val="00DD71CA"/>
    <w:rsid w:val="00DE119A"/>
    <w:rsid w:val="00DE78BF"/>
    <w:rsid w:val="00DF013D"/>
    <w:rsid w:val="00DF24F2"/>
    <w:rsid w:val="00DF5A74"/>
    <w:rsid w:val="00DF7309"/>
    <w:rsid w:val="00E01B06"/>
    <w:rsid w:val="00E02084"/>
    <w:rsid w:val="00E03B1E"/>
    <w:rsid w:val="00E04F1B"/>
    <w:rsid w:val="00E0506A"/>
    <w:rsid w:val="00E05920"/>
    <w:rsid w:val="00E10351"/>
    <w:rsid w:val="00E105C0"/>
    <w:rsid w:val="00E11ED4"/>
    <w:rsid w:val="00E14670"/>
    <w:rsid w:val="00E16119"/>
    <w:rsid w:val="00E20134"/>
    <w:rsid w:val="00E21103"/>
    <w:rsid w:val="00E249E7"/>
    <w:rsid w:val="00E26492"/>
    <w:rsid w:val="00E270E8"/>
    <w:rsid w:val="00E27878"/>
    <w:rsid w:val="00E30193"/>
    <w:rsid w:val="00E30E9C"/>
    <w:rsid w:val="00E338F3"/>
    <w:rsid w:val="00E33CE1"/>
    <w:rsid w:val="00E34A65"/>
    <w:rsid w:val="00E35437"/>
    <w:rsid w:val="00E52483"/>
    <w:rsid w:val="00E52D4C"/>
    <w:rsid w:val="00E53A2C"/>
    <w:rsid w:val="00E5417D"/>
    <w:rsid w:val="00E5454F"/>
    <w:rsid w:val="00E55120"/>
    <w:rsid w:val="00E57051"/>
    <w:rsid w:val="00E6210F"/>
    <w:rsid w:val="00E622B5"/>
    <w:rsid w:val="00E65970"/>
    <w:rsid w:val="00E66A89"/>
    <w:rsid w:val="00E7081A"/>
    <w:rsid w:val="00E7159B"/>
    <w:rsid w:val="00E7313C"/>
    <w:rsid w:val="00E7317D"/>
    <w:rsid w:val="00E754BB"/>
    <w:rsid w:val="00E763C8"/>
    <w:rsid w:val="00E774AD"/>
    <w:rsid w:val="00E81453"/>
    <w:rsid w:val="00E83D9E"/>
    <w:rsid w:val="00E877CB"/>
    <w:rsid w:val="00E878C7"/>
    <w:rsid w:val="00E9231F"/>
    <w:rsid w:val="00E932D6"/>
    <w:rsid w:val="00E976FE"/>
    <w:rsid w:val="00EA1B99"/>
    <w:rsid w:val="00EB2D70"/>
    <w:rsid w:val="00EB53B5"/>
    <w:rsid w:val="00EB670B"/>
    <w:rsid w:val="00EC0AB9"/>
    <w:rsid w:val="00EC1E21"/>
    <w:rsid w:val="00EC3242"/>
    <w:rsid w:val="00EC345A"/>
    <w:rsid w:val="00EC3E8F"/>
    <w:rsid w:val="00EC6A8F"/>
    <w:rsid w:val="00EC7760"/>
    <w:rsid w:val="00ED1950"/>
    <w:rsid w:val="00ED2F25"/>
    <w:rsid w:val="00ED3BE8"/>
    <w:rsid w:val="00ED425D"/>
    <w:rsid w:val="00ED7CB7"/>
    <w:rsid w:val="00EE10BC"/>
    <w:rsid w:val="00EE1652"/>
    <w:rsid w:val="00EE6BA7"/>
    <w:rsid w:val="00EF2F72"/>
    <w:rsid w:val="00EF5E09"/>
    <w:rsid w:val="00F052DC"/>
    <w:rsid w:val="00F06E17"/>
    <w:rsid w:val="00F071D1"/>
    <w:rsid w:val="00F0755D"/>
    <w:rsid w:val="00F13DBE"/>
    <w:rsid w:val="00F14D66"/>
    <w:rsid w:val="00F1533D"/>
    <w:rsid w:val="00F17D0C"/>
    <w:rsid w:val="00F22883"/>
    <w:rsid w:val="00F24C08"/>
    <w:rsid w:val="00F25683"/>
    <w:rsid w:val="00F26140"/>
    <w:rsid w:val="00F26485"/>
    <w:rsid w:val="00F269E7"/>
    <w:rsid w:val="00F27BC8"/>
    <w:rsid w:val="00F30405"/>
    <w:rsid w:val="00F304F4"/>
    <w:rsid w:val="00F31274"/>
    <w:rsid w:val="00F32063"/>
    <w:rsid w:val="00F32C09"/>
    <w:rsid w:val="00F33028"/>
    <w:rsid w:val="00F333B9"/>
    <w:rsid w:val="00F334C5"/>
    <w:rsid w:val="00F35E55"/>
    <w:rsid w:val="00F37013"/>
    <w:rsid w:val="00F42CE9"/>
    <w:rsid w:val="00F43BDC"/>
    <w:rsid w:val="00F4500D"/>
    <w:rsid w:val="00F5064C"/>
    <w:rsid w:val="00F52EC7"/>
    <w:rsid w:val="00F57AD8"/>
    <w:rsid w:val="00F61A59"/>
    <w:rsid w:val="00F6301D"/>
    <w:rsid w:val="00F64965"/>
    <w:rsid w:val="00F65987"/>
    <w:rsid w:val="00F65D85"/>
    <w:rsid w:val="00F65EB3"/>
    <w:rsid w:val="00F6621F"/>
    <w:rsid w:val="00F67176"/>
    <w:rsid w:val="00F74FD3"/>
    <w:rsid w:val="00F8043A"/>
    <w:rsid w:val="00F810CA"/>
    <w:rsid w:val="00F822DC"/>
    <w:rsid w:val="00F82723"/>
    <w:rsid w:val="00F900D4"/>
    <w:rsid w:val="00F9125D"/>
    <w:rsid w:val="00F91CD7"/>
    <w:rsid w:val="00F9219B"/>
    <w:rsid w:val="00F92841"/>
    <w:rsid w:val="00F92E9D"/>
    <w:rsid w:val="00FA0203"/>
    <w:rsid w:val="00FA0ACB"/>
    <w:rsid w:val="00FA16E5"/>
    <w:rsid w:val="00FA569F"/>
    <w:rsid w:val="00FA5753"/>
    <w:rsid w:val="00FB048C"/>
    <w:rsid w:val="00FB4181"/>
    <w:rsid w:val="00FB423E"/>
    <w:rsid w:val="00FB6CA0"/>
    <w:rsid w:val="00FC0D30"/>
    <w:rsid w:val="00FC0D95"/>
    <w:rsid w:val="00FC42F3"/>
    <w:rsid w:val="00FC4343"/>
    <w:rsid w:val="00FC4992"/>
    <w:rsid w:val="00FC76AA"/>
    <w:rsid w:val="00FD18B3"/>
    <w:rsid w:val="00FD2BC2"/>
    <w:rsid w:val="00FD37BF"/>
    <w:rsid w:val="00FD43A4"/>
    <w:rsid w:val="00FD5EB6"/>
    <w:rsid w:val="00FE1384"/>
    <w:rsid w:val="00FE1726"/>
    <w:rsid w:val="00FE2F5C"/>
    <w:rsid w:val="00FE37DD"/>
    <w:rsid w:val="00FE5BBE"/>
    <w:rsid w:val="00FE686B"/>
    <w:rsid w:val="00FE7CE9"/>
    <w:rsid w:val="00FF2CB6"/>
    <w:rsid w:val="00FF7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8FD8D"/>
  <w15:chartTrackingRefBased/>
  <w15:docId w15:val="{7920B425-FF16-46F7-B04E-C7417406B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583"/>
    <w:rPr>
      <w:lang w:val="en-US"/>
    </w:rPr>
  </w:style>
  <w:style w:type="paragraph" w:styleId="Heading1">
    <w:name w:val="heading 1"/>
    <w:basedOn w:val="Normal"/>
    <w:next w:val="Normal"/>
    <w:link w:val="Heading1Char"/>
    <w:uiPriority w:val="9"/>
    <w:qFormat/>
    <w:rsid w:val="00C11A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11A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11A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11A6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11A6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11A6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11A6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11A6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11A6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583"/>
    <w:pPr>
      <w:ind w:left="720"/>
      <w:contextualSpacing/>
    </w:pPr>
  </w:style>
  <w:style w:type="table" w:styleId="TableGrid">
    <w:name w:val="Table Grid"/>
    <w:basedOn w:val="TableNormal"/>
    <w:uiPriority w:val="59"/>
    <w:rsid w:val="009D3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3583"/>
    <w:rPr>
      <w:color w:val="0563C1" w:themeColor="hyperlink"/>
      <w:u w:val="single"/>
    </w:rPr>
  </w:style>
  <w:style w:type="paragraph" w:customStyle="1" w:styleId="Pa1">
    <w:name w:val="Pa1"/>
    <w:basedOn w:val="Normal"/>
    <w:next w:val="Normal"/>
    <w:uiPriority w:val="99"/>
    <w:rsid w:val="009D3583"/>
    <w:pPr>
      <w:autoSpaceDE w:val="0"/>
      <w:autoSpaceDN w:val="0"/>
      <w:adjustRightInd w:val="0"/>
      <w:spacing w:after="0" w:line="191" w:lineRule="atLeast"/>
    </w:pPr>
    <w:rPr>
      <w:rFonts w:ascii="HelveticaNeueLT Pro 45 Lt" w:eastAsia="Calibri" w:hAnsi="HelveticaNeueLT Pro 45 Lt" w:cs="Times New Roman"/>
      <w:sz w:val="24"/>
      <w:szCs w:val="24"/>
      <w:lang w:val="en-AU" w:eastAsia="en-AU"/>
    </w:rPr>
  </w:style>
  <w:style w:type="paragraph" w:styleId="Header">
    <w:name w:val="header"/>
    <w:basedOn w:val="Normal"/>
    <w:link w:val="HeaderChar"/>
    <w:uiPriority w:val="99"/>
    <w:unhideWhenUsed/>
    <w:rsid w:val="00B14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993"/>
    <w:rPr>
      <w:lang w:val="en-US"/>
    </w:rPr>
  </w:style>
  <w:style w:type="paragraph" w:styleId="Footer">
    <w:name w:val="footer"/>
    <w:basedOn w:val="Normal"/>
    <w:link w:val="FooterChar"/>
    <w:uiPriority w:val="99"/>
    <w:unhideWhenUsed/>
    <w:rsid w:val="00B14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993"/>
    <w:rPr>
      <w:lang w:val="en-US"/>
    </w:rPr>
  </w:style>
  <w:style w:type="paragraph" w:styleId="NormalWeb">
    <w:name w:val="Normal (Web)"/>
    <w:basedOn w:val="Normal"/>
    <w:uiPriority w:val="99"/>
    <w:semiHidden/>
    <w:unhideWhenUsed/>
    <w:rsid w:val="004F7EB7"/>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BookTitle">
    <w:name w:val="Book Title"/>
    <w:basedOn w:val="DefaultParagraphFont"/>
    <w:uiPriority w:val="33"/>
    <w:qFormat/>
    <w:rsid w:val="00C11A65"/>
    <w:rPr>
      <w:b/>
      <w:bCs/>
      <w:i/>
      <w:iCs/>
      <w:spacing w:val="5"/>
    </w:rPr>
  </w:style>
  <w:style w:type="paragraph" w:styleId="Caption">
    <w:name w:val="caption"/>
    <w:basedOn w:val="Normal"/>
    <w:next w:val="Normal"/>
    <w:uiPriority w:val="35"/>
    <w:semiHidden/>
    <w:unhideWhenUsed/>
    <w:qFormat/>
    <w:rsid w:val="00C11A65"/>
    <w:pPr>
      <w:spacing w:after="200" w:line="240" w:lineRule="auto"/>
    </w:pPr>
    <w:rPr>
      <w:i/>
      <w:iCs/>
      <w:color w:val="44546A" w:themeColor="text2"/>
      <w:sz w:val="18"/>
      <w:szCs w:val="18"/>
    </w:rPr>
  </w:style>
  <w:style w:type="character" w:styleId="Emphasis">
    <w:name w:val="Emphasis"/>
    <w:basedOn w:val="DefaultParagraphFont"/>
    <w:uiPriority w:val="20"/>
    <w:qFormat/>
    <w:rsid w:val="00C11A65"/>
    <w:rPr>
      <w:i/>
      <w:iCs/>
    </w:rPr>
  </w:style>
  <w:style w:type="character" w:customStyle="1" w:styleId="Heading1Char">
    <w:name w:val="Heading 1 Char"/>
    <w:basedOn w:val="DefaultParagraphFont"/>
    <w:link w:val="Heading1"/>
    <w:uiPriority w:val="9"/>
    <w:rsid w:val="00C11A65"/>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C11A65"/>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C11A65"/>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C11A65"/>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11A65"/>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C11A65"/>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C11A65"/>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C11A65"/>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11A65"/>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C11A65"/>
    <w:rPr>
      <w:i/>
      <w:iCs/>
      <w:color w:val="4472C4" w:themeColor="accent1"/>
    </w:rPr>
  </w:style>
  <w:style w:type="paragraph" w:styleId="IntenseQuote">
    <w:name w:val="Intense Quote"/>
    <w:basedOn w:val="Normal"/>
    <w:next w:val="Normal"/>
    <w:link w:val="IntenseQuoteChar"/>
    <w:uiPriority w:val="30"/>
    <w:qFormat/>
    <w:rsid w:val="00C11A6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11A65"/>
    <w:rPr>
      <w:i/>
      <w:iCs/>
      <w:color w:val="4472C4" w:themeColor="accent1"/>
      <w:lang w:val="en-US"/>
    </w:rPr>
  </w:style>
  <w:style w:type="character" w:styleId="IntenseReference">
    <w:name w:val="Intense Reference"/>
    <w:basedOn w:val="DefaultParagraphFont"/>
    <w:uiPriority w:val="32"/>
    <w:qFormat/>
    <w:rsid w:val="00C11A65"/>
    <w:rPr>
      <w:b/>
      <w:bCs/>
      <w:smallCaps/>
      <w:color w:val="4472C4" w:themeColor="accent1"/>
      <w:spacing w:val="5"/>
    </w:rPr>
  </w:style>
  <w:style w:type="paragraph" w:styleId="NoSpacing">
    <w:name w:val="No Spacing"/>
    <w:uiPriority w:val="1"/>
    <w:qFormat/>
    <w:rsid w:val="00C11A65"/>
    <w:pPr>
      <w:spacing w:after="0" w:line="240" w:lineRule="auto"/>
    </w:pPr>
    <w:rPr>
      <w:lang w:val="en-US"/>
    </w:rPr>
  </w:style>
  <w:style w:type="paragraph" w:styleId="Quote">
    <w:name w:val="Quote"/>
    <w:basedOn w:val="Normal"/>
    <w:next w:val="Normal"/>
    <w:link w:val="QuoteChar"/>
    <w:uiPriority w:val="29"/>
    <w:qFormat/>
    <w:rsid w:val="00C11A6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11A65"/>
    <w:rPr>
      <w:i/>
      <w:iCs/>
      <w:color w:val="404040" w:themeColor="text1" w:themeTint="BF"/>
      <w:lang w:val="en-US"/>
    </w:rPr>
  </w:style>
  <w:style w:type="character" w:styleId="Strong">
    <w:name w:val="Strong"/>
    <w:basedOn w:val="DefaultParagraphFont"/>
    <w:uiPriority w:val="22"/>
    <w:qFormat/>
    <w:rsid w:val="00C11A65"/>
    <w:rPr>
      <w:b/>
      <w:bCs/>
    </w:rPr>
  </w:style>
  <w:style w:type="paragraph" w:styleId="Subtitle">
    <w:name w:val="Subtitle"/>
    <w:basedOn w:val="Normal"/>
    <w:next w:val="Normal"/>
    <w:link w:val="SubtitleChar"/>
    <w:uiPriority w:val="11"/>
    <w:qFormat/>
    <w:rsid w:val="00C11A6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11A65"/>
    <w:rPr>
      <w:rFonts w:eastAsiaTheme="minorEastAsia"/>
      <w:color w:val="5A5A5A" w:themeColor="text1" w:themeTint="A5"/>
      <w:spacing w:val="15"/>
      <w:lang w:val="en-US"/>
    </w:rPr>
  </w:style>
  <w:style w:type="character" w:styleId="SubtleEmphasis">
    <w:name w:val="Subtle Emphasis"/>
    <w:basedOn w:val="DefaultParagraphFont"/>
    <w:uiPriority w:val="19"/>
    <w:qFormat/>
    <w:rsid w:val="00C11A65"/>
    <w:rPr>
      <w:i/>
      <w:iCs/>
      <w:color w:val="404040" w:themeColor="text1" w:themeTint="BF"/>
    </w:rPr>
  </w:style>
  <w:style w:type="character" w:styleId="SubtleReference">
    <w:name w:val="Subtle Reference"/>
    <w:basedOn w:val="DefaultParagraphFont"/>
    <w:uiPriority w:val="31"/>
    <w:qFormat/>
    <w:rsid w:val="00C11A65"/>
    <w:rPr>
      <w:smallCaps/>
      <w:color w:val="5A5A5A" w:themeColor="text1" w:themeTint="A5"/>
    </w:rPr>
  </w:style>
  <w:style w:type="paragraph" w:styleId="Title">
    <w:name w:val="Title"/>
    <w:basedOn w:val="Normal"/>
    <w:next w:val="Normal"/>
    <w:link w:val="TitleChar"/>
    <w:uiPriority w:val="10"/>
    <w:qFormat/>
    <w:rsid w:val="00C11A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A65"/>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C11A6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7507">
      <w:bodyDiv w:val="1"/>
      <w:marLeft w:val="0"/>
      <w:marRight w:val="0"/>
      <w:marTop w:val="0"/>
      <w:marBottom w:val="0"/>
      <w:divBdr>
        <w:top w:val="none" w:sz="0" w:space="0" w:color="auto"/>
        <w:left w:val="none" w:sz="0" w:space="0" w:color="auto"/>
        <w:bottom w:val="none" w:sz="0" w:space="0" w:color="auto"/>
        <w:right w:val="none" w:sz="0" w:space="0" w:color="auto"/>
      </w:divBdr>
    </w:div>
    <w:div w:id="173106831">
      <w:bodyDiv w:val="1"/>
      <w:marLeft w:val="0"/>
      <w:marRight w:val="0"/>
      <w:marTop w:val="0"/>
      <w:marBottom w:val="0"/>
      <w:divBdr>
        <w:top w:val="none" w:sz="0" w:space="0" w:color="auto"/>
        <w:left w:val="none" w:sz="0" w:space="0" w:color="auto"/>
        <w:bottom w:val="none" w:sz="0" w:space="0" w:color="auto"/>
        <w:right w:val="none" w:sz="0" w:space="0" w:color="auto"/>
      </w:divBdr>
    </w:div>
    <w:div w:id="281232882">
      <w:bodyDiv w:val="1"/>
      <w:marLeft w:val="0"/>
      <w:marRight w:val="0"/>
      <w:marTop w:val="0"/>
      <w:marBottom w:val="0"/>
      <w:divBdr>
        <w:top w:val="none" w:sz="0" w:space="0" w:color="auto"/>
        <w:left w:val="none" w:sz="0" w:space="0" w:color="auto"/>
        <w:bottom w:val="none" w:sz="0" w:space="0" w:color="auto"/>
        <w:right w:val="none" w:sz="0" w:space="0" w:color="auto"/>
      </w:divBdr>
    </w:div>
    <w:div w:id="316617742">
      <w:bodyDiv w:val="1"/>
      <w:marLeft w:val="0"/>
      <w:marRight w:val="0"/>
      <w:marTop w:val="0"/>
      <w:marBottom w:val="0"/>
      <w:divBdr>
        <w:top w:val="none" w:sz="0" w:space="0" w:color="auto"/>
        <w:left w:val="none" w:sz="0" w:space="0" w:color="auto"/>
        <w:bottom w:val="none" w:sz="0" w:space="0" w:color="auto"/>
        <w:right w:val="none" w:sz="0" w:space="0" w:color="auto"/>
      </w:divBdr>
    </w:div>
    <w:div w:id="365132760">
      <w:bodyDiv w:val="1"/>
      <w:marLeft w:val="0"/>
      <w:marRight w:val="0"/>
      <w:marTop w:val="0"/>
      <w:marBottom w:val="0"/>
      <w:divBdr>
        <w:top w:val="none" w:sz="0" w:space="0" w:color="auto"/>
        <w:left w:val="none" w:sz="0" w:space="0" w:color="auto"/>
        <w:bottom w:val="none" w:sz="0" w:space="0" w:color="auto"/>
        <w:right w:val="none" w:sz="0" w:space="0" w:color="auto"/>
      </w:divBdr>
    </w:div>
    <w:div w:id="427624601">
      <w:bodyDiv w:val="1"/>
      <w:marLeft w:val="0"/>
      <w:marRight w:val="0"/>
      <w:marTop w:val="0"/>
      <w:marBottom w:val="0"/>
      <w:divBdr>
        <w:top w:val="none" w:sz="0" w:space="0" w:color="auto"/>
        <w:left w:val="none" w:sz="0" w:space="0" w:color="auto"/>
        <w:bottom w:val="none" w:sz="0" w:space="0" w:color="auto"/>
        <w:right w:val="none" w:sz="0" w:space="0" w:color="auto"/>
      </w:divBdr>
    </w:div>
    <w:div w:id="482699179">
      <w:bodyDiv w:val="1"/>
      <w:marLeft w:val="0"/>
      <w:marRight w:val="0"/>
      <w:marTop w:val="0"/>
      <w:marBottom w:val="0"/>
      <w:divBdr>
        <w:top w:val="none" w:sz="0" w:space="0" w:color="auto"/>
        <w:left w:val="none" w:sz="0" w:space="0" w:color="auto"/>
        <w:bottom w:val="none" w:sz="0" w:space="0" w:color="auto"/>
        <w:right w:val="none" w:sz="0" w:space="0" w:color="auto"/>
      </w:divBdr>
    </w:div>
    <w:div w:id="668408692">
      <w:bodyDiv w:val="1"/>
      <w:marLeft w:val="0"/>
      <w:marRight w:val="0"/>
      <w:marTop w:val="0"/>
      <w:marBottom w:val="0"/>
      <w:divBdr>
        <w:top w:val="none" w:sz="0" w:space="0" w:color="auto"/>
        <w:left w:val="none" w:sz="0" w:space="0" w:color="auto"/>
        <w:bottom w:val="none" w:sz="0" w:space="0" w:color="auto"/>
        <w:right w:val="none" w:sz="0" w:space="0" w:color="auto"/>
      </w:divBdr>
    </w:div>
    <w:div w:id="802037247">
      <w:bodyDiv w:val="1"/>
      <w:marLeft w:val="0"/>
      <w:marRight w:val="0"/>
      <w:marTop w:val="0"/>
      <w:marBottom w:val="0"/>
      <w:divBdr>
        <w:top w:val="none" w:sz="0" w:space="0" w:color="auto"/>
        <w:left w:val="none" w:sz="0" w:space="0" w:color="auto"/>
        <w:bottom w:val="none" w:sz="0" w:space="0" w:color="auto"/>
        <w:right w:val="none" w:sz="0" w:space="0" w:color="auto"/>
      </w:divBdr>
    </w:div>
    <w:div w:id="811291755">
      <w:bodyDiv w:val="1"/>
      <w:marLeft w:val="0"/>
      <w:marRight w:val="0"/>
      <w:marTop w:val="0"/>
      <w:marBottom w:val="0"/>
      <w:divBdr>
        <w:top w:val="none" w:sz="0" w:space="0" w:color="auto"/>
        <w:left w:val="none" w:sz="0" w:space="0" w:color="auto"/>
        <w:bottom w:val="none" w:sz="0" w:space="0" w:color="auto"/>
        <w:right w:val="none" w:sz="0" w:space="0" w:color="auto"/>
      </w:divBdr>
    </w:div>
    <w:div w:id="893780078">
      <w:bodyDiv w:val="1"/>
      <w:marLeft w:val="0"/>
      <w:marRight w:val="0"/>
      <w:marTop w:val="0"/>
      <w:marBottom w:val="0"/>
      <w:divBdr>
        <w:top w:val="none" w:sz="0" w:space="0" w:color="auto"/>
        <w:left w:val="none" w:sz="0" w:space="0" w:color="auto"/>
        <w:bottom w:val="none" w:sz="0" w:space="0" w:color="auto"/>
        <w:right w:val="none" w:sz="0" w:space="0" w:color="auto"/>
      </w:divBdr>
    </w:div>
    <w:div w:id="919487619">
      <w:bodyDiv w:val="1"/>
      <w:marLeft w:val="0"/>
      <w:marRight w:val="0"/>
      <w:marTop w:val="0"/>
      <w:marBottom w:val="0"/>
      <w:divBdr>
        <w:top w:val="none" w:sz="0" w:space="0" w:color="auto"/>
        <w:left w:val="none" w:sz="0" w:space="0" w:color="auto"/>
        <w:bottom w:val="none" w:sz="0" w:space="0" w:color="auto"/>
        <w:right w:val="none" w:sz="0" w:space="0" w:color="auto"/>
      </w:divBdr>
    </w:div>
    <w:div w:id="989482928">
      <w:bodyDiv w:val="1"/>
      <w:marLeft w:val="0"/>
      <w:marRight w:val="0"/>
      <w:marTop w:val="0"/>
      <w:marBottom w:val="0"/>
      <w:divBdr>
        <w:top w:val="none" w:sz="0" w:space="0" w:color="auto"/>
        <w:left w:val="none" w:sz="0" w:space="0" w:color="auto"/>
        <w:bottom w:val="none" w:sz="0" w:space="0" w:color="auto"/>
        <w:right w:val="none" w:sz="0" w:space="0" w:color="auto"/>
      </w:divBdr>
    </w:div>
    <w:div w:id="1015883234">
      <w:bodyDiv w:val="1"/>
      <w:marLeft w:val="0"/>
      <w:marRight w:val="0"/>
      <w:marTop w:val="0"/>
      <w:marBottom w:val="0"/>
      <w:divBdr>
        <w:top w:val="none" w:sz="0" w:space="0" w:color="auto"/>
        <w:left w:val="none" w:sz="0" w:space="0" w:color="auto"/>
        <w:bottom w:val="none" w:sz="0" w:space="0" w:color="auto"/>
        <w:right w:val="none" w:sz="0" w:space="0" w:color="auto"/>
      </w:divBdr>
    </w:div>
    <w:div w:id="1032417855">
      <w:bodyDiv w:val="1"/>
      <w:marLeft w:val="0"/>
      <w:marRight w:val="0"/>
      <w:marTop w:val="0"/>
      <w:marBottom w:val="0"/>
      <w:divBdr>
        <w:top w:val="none" w:sz="0" w:space="0" w:color="auto"/>
        <w:left w:val="none" w:sz="0" w:space="0" w:color="auto"/>
        <w:bottom w:val="none" w:sz="0" w:space="0" w:color="auto"/>
        <w:right w:val="none" w:sz="0" w:space="0" w:color="auto"/>
      </w:divBdr>
    </w:div>
    <w:div w:id="1084910746">
      <w:bodyDiv w:val="1"/>
      <w:marLeft w:val="0"/>
      <w:marRight w:val="0"/>
      <w:marTop w:val="0"/>
      <w:marBottom w:val="0"/>
      <w:divBdr>
        <w:top w:val="none" w:sz="0" w:space="0" w:color="auto"/>
        <w:left w:val="none" w:sz="0" w:space="0" w:color="auto"/>
        <w:bottom w:val="none" w:sz="0" w:space="0" w:color="auto"/>
        <w:right w:val="none" w:sz="0" w:space="0" w:color="auto"/>
      </w:divBdr>
    </w:div>
    <w:div w:id="1167864265">
      <w:bodyDiv w:val="1"/>
      <w:marLeft w:val="0"/>
      <w:marRight w:val="0"/>
      <w:marTop w:val="0"/>
      <w:marBottom w:val="0"/>
      <w:divBdr>
        <w:top w:val="none" w:sz="0" w:space="0" w:color="auto"/>
        <w:left w:val="none" w:sz="0" w:space="0" w:color="auto"/>
        <w:bottom w:val="none" w:sz="0" w:space="0" w:color="auto"/>
        <w:right w:val="none" w:sz="0" w:space="0" w:color="auto"/>
      </w:divBdr>
    </w:div>
    <w:div w:id="1307320093">
      <w:bodyDiv w:val="1"/>
      <w:marLeft w:val="0"/>
      <w:marRight w:val="0"/>
      <w:marTop w:val="0"/>
      <w:marBottom w:val="0"/>
      <w:divBdr>
        <w:top w:val="none" w:sz="0" w:space="0" w:color="auto"/>
        <w:left w:val="none" w:sz="0" w:space="0" w:color="auto"/>
        <w:bottom w:val="none" w:sz="0" w:space="0" w:color="auto"/>
        <w:right w:val="none" w:sz="0" w:space="0" w:color="auto"/>
      </w:divBdr>
    </w:div>
    <w:div w:id="1448355192">
      <w:bodyDiv w:val="1"/>
      <w:marLeft w:val="0"/>
      <w:marRight w:val="0"/>
      <w:marTop w:val="0"/>
      <w:marBottom w:val="0"/>
      <w:divBdr>
        <w:top w:val="none" w:sz="0" w:space="0" w:color="auto"/>
        <w:left w:val="none" w:sz="0" w:space="0" w:color="auto"/>
        <w:bottom w:val="none" w:sz="0" w:space="0" w:color="auto"/>
        <w:right w:val="none" w:sz="0" w:space="0" w:color="auto"/>
      </w:divBdr>
    </w:div>
    <w:div w:id="1467316208">
      <w:bodyDiv w:val="1"/>
      <w:marLeft w:val="0"/>
      <w:marRight w:val="0"/>
      <w:marTop w:val="0"/>
      <w:marBottom w:val="0"/>
      <w:divBdr>
        <w:top w:val="none" w:sz="0" w:space="0" w:color="auto"/>
        <w:left w:val="none" w:sz="0" w:space="0" w:color="auto"/>
        <w:bottom w:val="none" w:sz="0" w:space="0" w:color="auto"/>
        <w:right w:val="none" w:sz="0" w:space="0" w:color="auto"/>
      </w:divBdr>
    </w:div>
    <w:div w:id="1574923410">
      <w:bodyDiv w:val="1"/>
      <w:marLeft w:val="0"/>
      <w:marRight w:val="0"/>
      <w:marTop w:val="0"/>
      <w:marBottom w:val="0"/>
      <w:divBdr>
        <w:top w:val="none" w:sz="0" w:space="0" w:color="auto"/>
        <w:left w:val="none" w:sz="0" w:space="0" w:color="auto"/>
        <w:bottom w:val="none" w:sz="0" w:space="0" w:color="auto"/>
        <w:right w:val="none" w:sz="0" w:space="0" w:color="auto"/>
      </w:divBdr>
    </w:div>
    <w:div w:id="1644577824">
      <w:bodyDiv w:val="1"/>
      <w:marLeft w:val="0"/>
      <w:marRight w:val="0"/>
      <w:marTop w:val="0"/>
      <w:marBottom w:val="0"/>
      <w:divBdr>
        <w:top w:val="none" w:sz="0" w:space="0" w:color="auto"/>
        <w:left w:val="none" w:sz="0" w:space="0" w:color="auto"/>
        <w:bottom w:val="none" w:sz="0" w:space="0" w:color="auto"/>
        <w:right w:val="none" w:sz="0" w:space="0" w:color="auto"/>
      </w:divBdr>
    </w:div>
    <w:div w:id="1875845357">
      <w:bodyDiv w:val="1"/>
      <w:marLeft w:val="0"/>
      <w:marRight w:val="0"/>
      <w:marTop w:val="0"/>
      <w:marBottom w:val="0"/>
      <w:divBdr>
        <w:top w:val="none" w:sz="0" w:space="0" w:color="auto"/>
        <w:left w:val="none" w:sz="0" w:space="0" w:color="auto"/>
        <w:bottom w:val="none" w:sz="0" w:space="0" w:color="auto"/>
        <w:right w:val="none" w:sz="0" w:space="0" w:color="auto"/>
      </w:divBdr>
    </w:div>
    <w:div w:id="1950969655">
      <w:bodyDiv w:val="1"/>
      <w:marLeft w:val="0"/>
      <w:marRight w:val="0"/>
      <w:marTop w:val="0"/>
      <w:marBottom w:val="0"/>
      <w:divBdr>
        <w:top w:val="none" w:sz="0" w:space="0" w:color="auto"/>
        <w:left w:val="none" w:sz="0" w:space="0" w:color="auto"/>
        <w:bottom w:val="none" w:sz="0" w:space="0" w:color="auto"/>
        <w:right w:val="none" w:sz="0" w:space="0" w:color="auto"/>
      </w:divBdr>
    </w:div>
    <w:div w:id="1967154791">
      <w:bodyDiv w:val="1"/>
      <w:marLeft w:val="0"/>
      <w:marRight w:val="0"/>
      <w:marTop w:val="0"/>
      <w:marBottom w:val="0"/>
      <w:divBdr>
        <w:top w:val="none" w:sz="0" w:space="0" w:color="auto"/>
        <w:left w:val="none" w:sz="0" w:space="0" w:color="auto"/>
        <w:bottom w:val="none" w:sz="0" w:space="0" w:color="auto"/>
        <w:right w:val="none" w:sz="0" w:space="0" w:color="auto"/>
      </w:divBdr>
    </w:div>
    <w:div w:id="2012564625">
      <w:bodyDiv w:val="1"/>
      <w:marLeft w:val="0"/>
      <w:marRight w:val="0"/>
      <w:marTop w:val="0"/>
      <w:marBottom w:val="0"/>
      <w:divBdr>
        <w:top w:val="none" w:sz="0" w:space="0" w:color="auto"/>
        <w:left w:val="none" w:sz="0" w:space="0" w:color="auto"/>
        <w:bottom w:val="none" w:sz="0" w:space="0" w:color="auto"/>
        <w:right w:val="none" w:sz="0" w:space="0" w:color="auto"/>
      </w:divBdr>
    </w:div>
    <w:div w:id="202370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cid:image001.png@01D8701B.22060F4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9DB9C-2C43-4940-838B-0A7B6AD35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2183</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Sherlock</dc:creator>
  <cp:keywords/>
  <dc:description/>
  <cp:lastModifiedBy>Scott Sherlock</cp:lastModifiedBy>
  <cp:revision>22</cp:revision>
  <cp:lastPrinted>2025-07-30T01:04:00Z</cp:lastPrinted>
  <dcterms:created xsi:type="dcterms:W3CDTF">2026-09-27T23:30:00Z</dcterms:created>
  <dcterms:modified xsi:type="dcterms:W3CDTF">2026-10-12T23:39:00Z</dcterms:modified>
</cp:coreProperties>
</file>